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1547" w14:textId="77777777" w:rsidR="002405A4" w:rsidRPr="003914A4" w:rsidRDefault="005B3C93">
      <w:pPr>
        <w:pStyle w:val="Tytu"/>
        <w:jc w:val="center"/>
        <w:rPr>
          <w:noProof/>
          <w:lang w:val="pl-PL"/>
        </w:rPr>
      </w:pPr>
      <w:r w:rsidRPr="003914A4">
        <w:rPr>
          <w:noProof/>
          <w:lang w:val="pl-PL"/>
        </w:rPr>
        <w:t>Oświadczenie wykonawcy</w:t>
      </w:r>
    </w:p>
    <w:p w14:paraId="3A351DBC" w14:textId="77777777" w:rsidR="002405A4" w:rsidRPr="003914A4" w:rsidRDefault="005B3C93">
      <w:pPr>
        <w:jc w:val="center"/>
        <w:rPr>
          <w:noProof/>
          <w:lang w:val="pl-PL"/>
        </w:rPr>
      </w:pPr>
      <w:r w:rsidRPr="003914A4">
        <w:rPr>
          <w:rFonts w:eastAsia="Arial"/>
          <w:b/>
          <w:noProof/>
          <w:color w:val="5A5A5A"/>
          <w:sz w:val="23"/>
          <w:lang w:val="pl-PL"/>
        </w:rPr>
        <w:t>Wykonanie kompletnej dokumentacji projektowej budowy podziemnego ukrycia kategorii U-3 dla 2500 osób w miejscowości Siedlin wraz z uzyskaniem decyzji o pozwoleniu na budowę i sprawowaniem nadzoru autorskiego</w:t>
      </w:r>
    </w:p>
    <w:p w14:paraId="22C28014" w14:textId="77777777" w:rsidR="002405A4" w:rsidRPr="003914A4" w:rsidRDefault="005B3C93">
      <w:pPr>
        <w:jc w:val="center"/>
        <w:rPr>
          <w:noProof/>
          <w:lang w:val="pl-PL"/>
        </w:rPr>
      </w:pPr>
      <w:r w:rsidRPr="003914A4">
        <w:rPr>
          <w:rFonts w:eastAsia="Arial"/>
          <w:noProof/>
          <w:color w:val="5A5A5A"/>
          <w:sz w:val="19"/>
          <w:lang w:val="pl-PL"/>
        </w:rPr>
        <w:t>Siedlin, gmina Płońsk | 2026</w:t>
      </w:r>
    </w:p>
    <w:p w14:paraId="1AB83D62" w14:textId="77777777" w:rsidR="002405A4" w:rsidRPr="003914A4" w:rsidRDefault="002405A4">
      <w:pPr>
        <w:rPr>
          <w:noProof/>
          <w:lang w:val="pl-PL"/>
        </w:rPr>
      </w:pPr>
    </w:p>
    <w:p w14:paraId="2917A255" w14:textId="77777777" w:rsidR="002405A4" w:rsidRPr="003914A4" w:rsidRDefault="005B3C93">
      <w:pPr>
        <w:rPr>
          <w:noProof/>
          <w:lang w:val="pl-PL"/>
        </w:rPr>
      </w:pPr>
      <w:r w:rsidRPr="003914A4">
        <w:rPr>
          <w:rFonts w:eastAsia="Arial"/>
          <w:noProof/>
          <w:lang w:val="pl-PL"/>
        </w:rPr>
        <w:t>Działając w imieniu wykonawcy, oświadczam, że:</w:t>
      </w:r>
    </w:p>
    <w:p w14:paraId="0ABB6688" w14:textId="62AB877C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 w:rsidRPr="003914A4">
        <w:rPr>
          <w:rFonts w:eastAsia="Arial"/>
          <w:noProof/>
          <w:lang w:val="pl-PL"/>
        </w:rPr>
        <w:t>1) wykonawca spełnia warunki udziału określone w dokumentach postępowania;</w:t>
      </w:r>
    </w:p>
    <w:p w14:paraId="5259261A" w14:textId="6B836063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 w:rsidRPr="003914A4">
        <w:rPr>
          <w:rFonts w:eastAsia="Arial"/>
          <w:noProof/>
          <w:lang w:val="pl-PL"/>
        </w:rPr>
        <w:t>2) wszystkie informacje i dokumenty złożone w ofercie są prawdziwe, aktualne i kompletne;</w:t>
      </w:r>
    </w:p>
    <w:p w14:paraId="4117A436" w14:textId="590D66C0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>
        <w:rPr>
          <w:rFonts w:eastAsia="Arial"/>
          <w:noProof/>
          <w:lang w:val="pl-PL"/>
        </w:rPr>
        <w:t xml:space="preserve">3) </w:t>
      </w:r>
      <w:r w:rsidRPr="003914A4">
        <w:rPr>
          <w:rFonts w:eastAsia="Arial"/>
          <w:noProof/>
          <w:lang w:val="pl-PL"/>
        </w:rPr>
        <w:t>wykonawca posiada zasoby i personel niezbędne do wykonania zamówienia w wymaganych terminach;</w:t>
      </w:r>
    </w:p>
    <w:p w14:paraId="4303939E" w14:textId="0FF19411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>
        <w:rPr>
          <w:rFonts w:eastAsia="Arial"/>
          <w:noProof/>
          <w:lang w:val="pl-PL"/>
        </w:rPr>
        <w:t>4)</w:t>
      </w:r>
      <w:r w:rsidRPr="003914A4">
        <w:rPr>
          <w:rFonts w:eastAsia="Arial"/>
          <w:noProof/>
          <w:lang w:val="pl-PL"/>
        </w:rPr>
        <w:t>osoby wskazane w wykazie pozostają dostępne do realizacji zamówienia;</w:t>
      </w:r>
    </w:p>
    <w:p w14:paraId="7B42F2BB" w14:textId="4DB7B970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 w:rsidRPr="00FC7F1E">
        <w:rPr>
          <w:rFonts w:eastAsia="Arial"/>
          <w:noProof/>
          <w:lang w:val="pl-PL"/>
        </w:rPr>
        <w:t xml:space="preserve">5) wobec wykonawcy nie zachodzą okoliczności uniemożliwiające zgodne z prawem zawarcie i wykonanie umowy, </w:t>
      </w:r>
      <w:r w:rsidR="008257B5" w:rsidRPr="00FC7F1E">
        <w:rPr>
          <w:rFonts w:eastAsia="Arial"/>
          <w:noProof/>
          <w:lang w:val="pl-PL"/>
        </w:rPr>
        <w:t xml:space="preserve">nie pozostaje w </w:t>
      </w:r>
      <w:r w:rsidRPr="00FC7F1E">
        <w:rPr>
          <w:rFonts w:eastAsia="Arial"/>
          <w:noProof/>
          <w:lang w:val="pl-PL"/>
        </w:rPr>
        <w:t>likwidacj</w:t>
      </w:r>
      <w:r w:rsidR="008257B5" w:rsidRPr="00FC7F1E">
        <w:rPr>
          <w:rFonts w:eastAsia="Arial"/>
          <w:noProof/>
          <w:lang w:val="pl-PL"/>
        </w:rPr>
        <w:t>i</w:t>
      </w:r>
      <w:r w:rsidRPr="00FC7F1E">
        <w:rPr>
          <w:rFonts w:eastAsia="Arial"/>
          <w:noProof/>
          <w:lang w:val="pl-PL"/>
        </w:rPr>
        <w:t>, upadłoś</w:t>
      </w:r>
      <w:r w:rsidR="008257B5" w:rsidRPr="00FC7F1E">
        <w:rPr>
          <w:rFonts w:eastAsia="Arial"/>
          <w:noProof/>
          <w:lang w:val="pl-PL"/>
        </w:rPr>
        <w:t xml:space="preserve">ci , nie orzeczono wobecc niego </w:t>
      </w:r>
      <w:r w:rsidRPr="00FC7F1E">
        <w:rPr>
          <w:rFonts w:eastAsia="Arial"/>
          <w:noProof/>
          <w:lang w:val="pl-PL"/>
        </w:rPr>
        <w:t>prawomocn</w:t>
      </w:r>
      <w:r w:rsidR="008257B5" w:rsidRPr="00FC7F1E">
        <w:rPr>
          <w:rFonts w:eastAsia="Arial"/>
          <w:noProof/>
          <w:lang w:val="pl-PL"/>
        </w:rPr>
        <w:t>ego</w:t>
      </w:r>
      <w:r w:rsidRPr="00FC7F1E">
        <w:rPr>
          <w:rFonts w:eastAsia="Arial"/>
          <w:noProof/>
          <w:lang w:val="pl-PL"/>
        </w:rPr>
        <w:t xml:space="preserve"> zakaz</w:t>
      </w:r>
      <w:r w:rsidR="008257B5" w:rsidRPr="00FC7F1E">
        <w:rPr>
          <w:rFonts w:eastAsia="Arial"/>
          <w:noProof/>
          <w:lang w:val="pl-PL"/>
        </w:rPr>
        <w:t>u</w:t>
      </w:r>
      <w:r w:rsidRPr="00FC7F1E">
        <w:rPr>
          <w:rFonts w:eastAsia="Arial"/>
          <w:noProof/>
          <w:lang w:val="pl-PL"/>
        </w:rPr>
        <w:t xml:space="preserve"> ubiegania się o zamówienia publiczne;</w:t>
      </w:r>
    </w:p>
    <w:p w14:paraId="5266E412" w14:textId="40D2D8C2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>
        <w:rPr>
          <w:rFonts w:eastAsia="Arial"/>
          <w:noProof/>
          <w:lang w:val="pl-PL"/>
        </w:rPr>
        <w:t xml:space="preserve">6) </w:t>
      </w:r>
      <w:r w:rsidRPr="003914A4">
        <w:rPr>
          <w:rFonts w:eastAsia="Arial"/>
          <w:noProof/>
          <w:lang w:val="pl-PL"/>
        </w:rPr>
        <w:t>wykonawca nie pozostaje z osobami uczestniczącymi po stronie Zamawiającego w takim stosunku faktycznym lub prawnym, który mógłby budzić uzasadnione wątpliwości co do bezstronności postępowania; w razie ujawnienia takiej okoliczności niezwłocznie poinformuje Zamawiającego;</w:t>
      </w:r>
    </w:p>
    <w:p w14:paraId="5048755B" w14:textId="56252358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>
        <w:rPr>
          <w:rFonts w:eastAsia="Arial"/>
          <w:noProof/>
          <w:lang w:val="pl-PL"/>
        </w:rPr>
        <w:t xml:space="preserve">7) </w:t>
      </w:r>
      <w:r w:rsidRPr="003914A4">
        <w:rPr>
          <w:rFonts w:eastAsia="Arial"/>
          <w:noProof/>
          <w:lang w:val="pl-PL"/>
        </w:rPr>
        <w:t>wykonawca przestrzega obowiązujących sankcji krajowych i unijnych oraz nie jest objęty zakazem zawarcia umowy wynikającym z przepisów sankcyjnych;</w:t>
      </w:r>
    </w:p>
    <w:p w14:paraId="7126B1A8" w14:textId="0EB212CF" w:rsidR="003E5A1E" w:rsidRPr="003914A4" w:rsidRDefault="003914A4" w:rsidP="003914A4">
      <w:pPr>
        <w:pStyle w:val="Listanumerowana"/>
        <w:numPr>
          <w:ilvl w:val="0"/>
          <w:numId w:val="0"/>
        </w:numPr>
        <w:rPr>
          <w:noProof/>
          <w:lang w:val="pl-PL"/>
        </w:rPr>
      </w:pPr>
      <w:r>
        <w:rPr>
          <w:noProof/>
          <w:lang w:val="pl-PL"/>
        </w:rPr>
        <w:t xml:space="preserve">8) </w:t>
      </w:r>
      <w:r w:rsidRPr="003914A4">
        <w:rPr>
          <w:noProof/>
          <w:lang w:val="pl-PL"/>
        </w:rPr>
        <w:t xml:space="preserve">wykonawca </w:t>
      </w:r>
      <w:r w:rsidR="003E5A1E" w:rsidRPr="003914A4">
        <w:rPr>
          <w:noProof/>
          <w:lang w:val="pl-PL"/>
        </w:rPr>
        <w:t>nie podlega wykluczeniu z postępowania na podstawie art. 7 ust. 1 ustawy z dnia 13 kwietnia 2022 r. o szczególnych rozwiązaniach w zakresie przeciwdziałania wspieraniu agresji na Ukrainę oraz służących ochronie bezpieczeństwa narodowego (Dz. U. z 2025 r poz. 514).</w:t>
      </w:r>
    </w:p>
    <w:p w14:paraId="1BD45A6D" w14:textId="40D9DBC1" w:rsidR="003E5A1E" w:rsidRPr="003914A4" w:rsidRDefault="003914A4" w:rsidP="003914A4">
      <w:pPr>
        <w:pStyle w:val="Listanumerowana"/>
        <w:numPr>
          <w:ilvl w:val="0"/>
          <w:numId w:val="0"/>
        </w:numPr>
        <w:rPr>
          <w:noProof/>
          <w:lang w:val="pl-PL"/>
        </w:rPr>
      </w:pPr>
      <w:r w:rsidRPr="00FC7F1E">
        <w:rPr>
          <w:noProof/>
          <w:lang w:val="pl-PL"/>
        </w:rPr>
        <w:t>9) b</w:t>
      </w:r>
      <w:r w:rsidR="003E5A1E" w:rsidRPr="00FC7F1E">
        <w:rPr>
          <w:noProof/>
          <w:lang w:val="pl-PL"/>
        </w:rPr>
        <w:t>rak jest  powiązań kapitałowych i osobowych z Gminą Płońsk, rozumianych jako wzajemne powiązania między Gminą lub osobami upoważnionymi do zaciągania zobowiązań w imieniu Gminy  lub osobami wykonującymi w imieniu Gminy czynności związane z przygotowaniem i przeprowadzeniem procedury wyboru Wykonawcy a mną jako Wykonawcą</w:t>
      </w:r>
      <w:r w:rsidRPr="00FC7F1E">
        <w:rPr>
          <w:noProof/>
          <w:lang w:val="pl-PL"/>
        </w:rPr>
        <w:t>;</w:t>
      </w:r>
      <w:r>
        <w:rPr>
          <w:noProof/>
          <w:lang w:val="pl-PL"/>
        </w:rPr>
        <w:t xml:space="preserve"> </w:t>
      </w:r>
    </w:p>
    <w:p w14:paraId="06CB16B4" w14:textId="37E1A9C9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>
        <w:rPr>
          <w:rFonts w:eastAsia="Arial"/>
          <w:noProof/>
          <w:lang w:val="pl-PL"/>
        </w:rPr>
        <w:t xml:space="preserve">10) </w:t>
      </w:r>
      <w:r w:rsidRPr="003914A4">
        <w:rPr>
          <w:rFonts w:eastAsia="Arial"/>
          <w:noProof/>
          <w:lang w:val="pl-PL"/>
        </w:rPr>
        <w:t>wykonawca zapoznał się z klauzulą informacyjną dotyczącą przetwarzania danych i poinformował osoby, których dane przekazuje, o zasadach ich przetwarzania;</w:t>
      </w:r>
    </w:p>
    <w:p w14:paraId="3832A76C" w14:textId="41359F09" w:rsidR="002405A4" w:rsidRPr="003914A4" w:rsidRDefault="003914A4" w:rsidP="003914A4">
      <w:pPr>
        <w:pStyle w:val="Listanumerowana"/>
        <w:numPr>
          <w:ilvl w:val="0"/>
          <w:numId w:val="0"/>
        </w:numPr>
        <w:spacing w:after="60"/>
        <w:rPr>
          <w:noProof/>
          <w:lang w:val="pl-PL"/>
        </w:rPr>
      </w:pPr>
      <w:r>
        <w:rPr>
          <w:rFonts w:eastAsia="Arial"/>
          <w:noProof/>
          <w:lang w:val="pl-PL"/>
        </w:rPr>
        <w:t xml:space="preserve">11) </w:t>
      </w:r>
      <w:r w:rsidRPr="003914A4">
        <w:rPr>
          <w:rFonts w:eastAsia="Arial"/>
          <w:noProof/>
          <w:lang w:val="pl-PL"/>
        </w:rPr>
        <w:t>wykonawca ponosi odpowiedzialność za skutki złożenia nieprawdziwych oświadczeń lub dokumentów.</w:t>
      </w:r>
    </w:p>
    <w:p w14:paraId="0A4D9E46" w14:textId="77777777" w:rsidR="002405A4" w:rsidRPr="003914A4" w:rsidRDefault="005B3C93">
      <w:pPr>
        <w:spacing w:after="60"/>
        <w:rPr>
          <w:noProof/>
          <w:lang w:val="pl-PL"/>
        </w:rPr>
      </w:pPr>
      <w:r w:rsidRPr="003914A4">
        <w:rPr>
          <w:rFonts w:eastAsia="Arial"/>
          <w:b/>
          <w:noProof/>
          <w:lang w:val="pl-PL"/>
        </w:rPr>
        <w:t xml:space="preserve">Nazwa wykonawcy: </w:t>
      </w:r>
      <w:r w:rsidRPr="003914A4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5EBD9435" w14:textId="77777777" w:rsidR="002405A4" w:rsidRPr="003914A4" w:rsidRDefault="002405A4">
      <w:pPr>
        <w:rPr>
          <w:noProof/>
          <w:lang w:val="pl-PL"/>
        </w:rPr>
      </w:pPr>
    </w:p>
    <w:p w14:paraId="29EB989C" w14:textId="77777777" w:rsidR="002405A4" w:rsidRPr="003914A4" w:rsidRDefault="005B3C93">
      <w:pPr>
        <w:jc w:val="center"/>
        <w:rPr>
          <w:noProof/>
          <w:lang w:val="pl-PL"/>
        </w:rPr>
      </w:pPr>
      <w:r w:rsidRPr="003914A4">
        <w:rPr>
          <w:rFonts w:eastAsia="Arial"/>
          <w:noProof/>
          <w:lang w:val="pl-PL"/>
        </w:rPr>
        <w:t>............................................................</w:t>
      </w:r>
    </w:p>
    <w:p w14:paraId="4E4A6CF7" w14:textId="77777777" w:rsidR="002405A4" w:rsidRPr="003914A4" w:rsidRDefault="005B3C93">
      <w:pPr>
        <w:jc w:val="center"/>
        <w:rPr>
          <w:noProof/>
          <w:lang w:val="pl-PL"/>
        </w:rPr>
      </w:pPr>
      <w:r w:rsidRPr="003914A4">
        <w:rPr>
          <w:rFonts w:eastAsia="Arial"/>
          <w:noProof/>
          <w:color w:val="5A5A5A"/>
          <w:sz w:val="17"/>
          <w:lang w:val="pl-PL"/>
        </w:rPr>
        <w:t>Podpis osoby uprawnionej</w:t>
      </w:r>
    </w:p>
    <w:sectPr w:rsidR="002405A4" w:rsidRPr="003914A4" w:rsidSect="00034616">
      <w:headerReference w:type="default" r:id="rId8"/>
      <w:footerReference w:type="default" r:id="rId9"/>
      <w:pgSz w:w="11906" w:h="16838"/>
      <w:pgMar w:top="1020" w:right="1191" w:bottom="964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1A49C" w14:textId="77777777" w:rsidR="005B3C93" w:rsidRDefault="005B3C93">
      <w:pPr>
        <w:spacing w:after="0" w:line="240" w:lineRule="auto"/>
      </w:pPr>
      <w:r>
        <w:separator/>
      </w:r>
    </w:p>
  </w:endnote>
  <w:endnote w:type="continuationSeparator" w:id="0">
    <w:p w14:paraId="08AE465E" w14:textId="77777777" w:rsidR="005B3C93" w:rsidRDefault="005B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FB4C1" w14:textId="77777777" w:rsidR="002405A4" w:rsidRDefault="005B3C93">
    <w:pPr>
      <w:pStyle w:val="Stopka"/>
      <w:jc w:val="right"/>
    </w:pPr>
    <w:r>
      <w:rPr>
        <w:rFonts w:eastAsia="Arial"/>
        <w:color w:val="5A5A5A"/>
        <w:sz w:val="17"/>
      </w:rPr>
      <w:t xml:space="preserve">Strona </w:t>
    </w:r>
    <w:r>
      <w:rPr>
        <w:rFonts w:eastAsia="Arial"/>
        <w:color w:val="5A5A5A"/>
        <w:sz w:val="17"/>
      </w:rPr>
      <w:fldChar w:fldCharType="begin"/>
    </w:r>
    <w:r>
      <w:rPr>
        <w:rFonts w:eastAsia="Arial"/>
        <w:color w:val="5A5A5A"/>
        <w:sz w:val="17"/>
      </w:rPr>
      <w:instrText>PAGE</w:instrText>
    </w:r>
    <w:r>
      <w:rPr>
        <w:rFonts w:eastAsia="Arial"/>
        <w:color w:val="5A5A5A"/>
        <w:sz w:val="17"/>
      </w:rPr>
      <w:fldChar w:fldCharType="separate"/>
    </w:r>
    <w:r w:rsidR="004F1E41">
      <w:rPr>
        <w:rFonts w:eastAsia="Arial"/>
        <w:noProof/>
        <w:color w:val="5A5A5A"/>
        <w:sz w:val="17"/>
      </w:rPr>
      <w:t>1</w:t>
    </w:r>
    <w:r>
      <w:rPr>
        <w:rFonts w:eastAsia="Arial"/>
        <w:color w:val="5A5A5A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FFE07" w14:textId="77777777" w:rsidR="005B3C93" w:rsidRDefault="005B3C93">
      <w:pPr>
        <w:spacing w:after="0" w:line="240" w:lineRule="auto"/>
      </w:pPr>
      <w:r>
        <w:separator/>
      </w:r>
    </w:p>
  </w:footnote>
  <w:footnote w:type="continuationSeparator" w:id="0">
    <w:p w14:paraId="6D28FDAD" w14:textId="77777777" w:rsidR="005B3C93" w:rsidRDefault="005B3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1CCF" w14:textId="5254FE17" w:rsidR="00FC7F1E" w:rsidRPr="00FC7F1E" w:rsidRDefault="00FC7F1E" w:rsidP="00FC7F1E">
    <w:pPr>
      <w:tabs>
        <w:tab w:val="center" w:pos="4680"/>
        <w:tab w:val="right" w:pos="9360"/>
      </w:tabs>
      <w:spacing w:after="0" w:line="240" w:lineRule="auto"/>
      <w:jc w:val="right"/>
      <w:rPr>
        <w:rFonts w:eastAsia="Arial" w:cs="Times New Roman"/>
        <w:color w:val="5A5A5A"/>
        <w:sz w:val="17"/>
      </w:rPr>
    </w:pPr>
    <w:proofErr w:type="spellStart"/>
    <w:r w:rsidRPr="00FC7F1E">
      <w:rPr>
        <w:rFonts w:eastAsia="Arial" w:cs="Times New Roman"/>
        <w:color w:val="5A5A5A"/>
        <w:sz w:val="17"/>
      </w:rPr>
      <w:t>Załącznik</w:t>
    </w:r>
    <w:proofErr w:type="spellEnd"/>
    <w:r w:rsidRPr="00FC7F1E">
      <w:rPr>
        <w:rFonts w:eastAsia="Arial" w:cs="Times New Roman"/>
        <w:color w:val="5A5A5A"/>
        <w:sz w:val="17"/>
      </w:rPr>
      <w:t xml:space="preserve"> nr </w:t>
    </w:r>
    <w:r>
      <w:rPr>
        <w:rFonts w:eastAsia="Arial" w:cs="Times New Roman"/>
        <w:color w:val="5A5A5A"/>
        <w:sz w:val="17"/>
      </w:rPr>
      <w:t>6</w:t>
    </w:r>
  </w:p>
  <w:p w14:paraId="0BF352FE" w14:textId="77777777" w:rsidR="00FC7F1E" w:rsidRDefault="00FC7F1E">
    <w:pPr>
      <w:pStyle w:val="Nagwek"/>
      <w:jc w:val="left"/>
      <w:rPr>
        <w:rFonts w:eastAsia="Arial"/>
        <w:color w:val="5A5A5A"/>
        <w:sz w:val="17"/>
      </w:rPr>
    </w:pPr>
  </w:p>
  <w:p w14:paraId="382D7B6A" w14:textId="77777777" w:rsidR="00FC7F1E" w:rsidRDefault="00FC7F1E">
    <w:pPr>
      <w:pStyle w:val="Nagwek"/>
      <w:jc w:val="left"/>
      <w:rPr>
        <w:rFonts w:eastAsia="Arial"/>
        <w:color w:val="5A5A5A"/>
        <w:sz w:val="17"/>
      </w:rPr>
    </w:pPr>
  </w:p>
  <w:p w14:paraId="71CEE11C" w14:textId="10C38762" w:rsidR="002405A4" w:rsidRDefault="005B3C93">
    <w:pPr>
      <w:pStyle w:val="Nagwek"/>
      <w:jc w:val="left"/>
    </w:pPr>
    <w:proofErr w:type="spellStart"/>
    <w:r>
      <w:rPr>
        <w:rFonts w:eastAsia="Arial"/>
        <w:color w:val="5A5A5A"/>
        <w:sz w:val="17"/>
      </w:rPr>
      <w:t>Gmina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Płońsk</w:t>
    </w:r>
    <w:proofErr w:type="spellEnd"/>
    <w:r>
      <w:rPr>
        <w:rFonts w:eastAsia="Arial"/>
        <w:color w:val="5A5A5A"/>
        <w:sz w:val="17"/>
      </w:rPr>
      <w:t xml:space="preserve">  |  </w:t>
    </w:r>
    <w:proofErr w:type="spellStart"/>
    <w:r>
      <w:rPr>
        <w:rFonts w:eastAsia="Arial"/>
        <w:color w:val="5A5A5A"/>
        <w:sz w:val="17"/>
      </w:rPr>
      <w:t>Dokumentacja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projektowa</w:t>
    </w:r>
    <w:proofErr w:type="spellEnd"/>
    <w:r>
      <w:rPr>
        <w:rFonts w:eastAsia="Arial"/>
        <w:color w:val="5A5A5A"/>
        <w:sz w:val="17"/>
      </w:rPr>
      <w:t xml:space="preserve"> ukrycia U-3 dla 2500 osób w Siedlinie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D82C8E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0562102">
    <w:abstractNumId w:val="8"/>
  </w:num>
  <w:num w:numId="2" w16cid:durableId="165749213">
    <w:abstractNumId w:val="6"/>
  </w:num>
  <w:num w:numId="3" w16cid:durableId="1538394171">
    <w:abstractNumId w:val="5"/>
  </w:num>
  <w:num w:numId="4" w16cid:durableId="517935382">
    <w:abstractNumId w:val="4"/>
  </w:num>
  <w:num w:numId="5" w16cid:durableId="1754426300">
    <w:abstractNumId w:val="7"/>
  </w:num>
  <w:num w:numId="6" w16cid:durableId="768165011">
    <w:abstractNumId w:val="3"/>
  </w:num>
  <w:num w:numId="7" w16cid:durableId="1388412654">
    <w:abstractNumId w:val="2"/>
  </w:num>
  <w:num w:numId="8" w16cid:durableId="173305098">
    <w:abstractNumId w:val="1"/>
  </w:num>
  <w:num w:numId="9" w16cid:durableId="286082047">
    <w:abstractNumId w:val="0"/>
  </w:num>
  <w:num w:numId="10" w16cid:durableId="13265931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05A4"/>
    <w:rsid w:val="0029639D"/>
    <w:rsid w:val="0032305F"/>
    <w:rsid w:val="00326F90"/>
    <w:rsid w:val="0034297F"/>
    <w:rsid w:val="003914A4"/>
    <w:rsid w:val="003E5A1E"/>
    <w:rsid w:val="004F1E41"/>
    <w:rsid w:val="005B3C93"/>
    <w:rsid w:val="008257B5"/>
    <w:rsid w:val="008616C2"/>
    <w:rsid w:val="00AA1D8D"/>
    <w:rsid w:val="00B47730"/>
    <w:rsid w:val="00BE6B9E"/>
    <w:rsid w:val="00CB0664"/>
    <w:rsid w:val="00DF5C45"/>
    <w:rsid w:val="00FC693F"/>
    <w:rsid w:val="00FC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46618"/>
  <w14:defaultImageDpi w14:val="300"/>
  <w15:docId w15:val="{397638EF-7129-495B-B637-50AD8AA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  <w:jc w:val="both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374F"/>
      <w:sz w:val="27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374F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F374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F374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2027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Sz.B.</cp:lastModifiedBy>
  <cp:revision>2</cp:revision>
  <dcterms:created xsi:type="dcterms:W3CDTF">2026-09-02T12:57:00Z</dcterms:created>
  <dcterms:modified xsi:type="dcterms:W3CDTF">2026-09-02T12:57:00Z</dcterms:modified>
  <cp:category/>
</cp:coreProperties>
</file>