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6E8" w:rsidRPr="00EC234F" w:rsidRDefault="002656E8" w:rsidP="00350C7D">
      <w:pPr>
        <w:tabs>
          <w:tab w:val="left" w:pos="1021"/>
        </w:tabs>
        <w:spacing w:after="0" w:line="276" w:lineRule="auto"/>
        <w:jc w:val="center"/>
        <w:rPr>
          <w:rFonts w:ascii="Segoe UI" w:hAnsi="Segoe UI" w:cs="Segoe UI"/>
          <w:b/>
        </w:rPr>
      </w:pPr>
      <w:r w:rsidRPr="00EC234F">
        <w:rPr>
          <w:rFonts w:ascii="Segoe UI" w:hAnsi="Segoe UI" w:cs="Segoe UI"/>
          <w:b/>
        </w:rPr>
        <w:t>Uchwała Nr ....................</w:t>
      </w:r>
    </w:p>
    <w:p w:rsidR="002656E8" w:rsidRPr="00EC234F" w:rsidRDefault="002656E8" w:rsidP="00186C04">
      <w:pPr>
        <w:tabs>
          <w:tab w:val="left" w:pos="1021"/>
        </w:tabs>
        <w:spacing w:after="0" w:line="276" w:lineRule="auto"/>
        <w:jc w:val="center"/>
        <w:rPr>
          <w:rFonts w:ascii="Segoe UI" w:hAnsi="Segoe UI" w:cs="Segoe UI"/>
          <w:b/>
        </w:rPr>
      </w:pPr>
      <w:r w:rsidRPr="00EC234F">
        <w:rPr>
          <w:rFonts w:ascii="Segoe UI" w:hAnsi="Segoe UI" w:cs="Segoe UI"/>
          <w:b/>
        </w:rPr>
        <w:t xml:space="preserve">Rady Gminy </w:t>
      </w:r>
      <w:r w:rsidR="00AC29A2" w:rsidRPr="00EC234F">
        <w:rPr>
          <w:rFonts w:ascii="Segoe UI" w:hAnsi="Segoe UI" w:cs="Segoe UI"/>
          <w:b/>
        </w:rPr>
        <w:t>Płońsk</w:t>
      </w:r>
    </w:p>
    <w:p w:rsidR="002656E8" w:rsidRPr="00EC234F" w:rsidRDefault="002656E8" w:rsidP="00186C04">
      <w:pPr>
        <w:tabs>
          <w:tab w:val="left" w:pos="1021"/>
        </w:tabs>
        <w:spacing w:after="360" w:line="276" w:lineRule="auto"/>
        <w:jc w:val="center"/>
        <w:rPr>
          <w:rFonts w:ascii="Segoe UI" w:hAnsi="Segoe UI" w:cs="Segoe UI"/>
          <w:b/>
        </w:rPr>
      </w:pPr>
      <w:r w:rsidRPr="00EC234F">
        <w:rPr>
          <w:rFonts w:ascii="Segoe UI" w:hAnsi="Segoe UI" w:cs="Segoe UI"/>
          <w:b/>
        </w:rPr>
        <w:t>z dnia ...............</w:t>
      </w:r>
      <w:r w:rsidR="00350C7D" w:rsidRPr="00EC234F">
        <w:rPr>
          <w:rFonts w:ascii="Segoe UI" w:hAnsi="Segoe UI" w:cs="Segoe UI"/>
          <w:b/>
        </w:rPr>
        <w:t>..</w:t>
      </w:r>
      <w:r w:rsidRPr="00EC234F">
        <w:rPr>
          <w:rFonts w:ascii="Segoe UI" w:hAnsi="Segoe UI" w:cs="Segoe UI"/>
          <w:b/>
        </w:rPr>
        <w:t>.. 2026 r.</w:t>
      </w:r>
    </w:p>
    <w:p w:rsidR="002656E8" w:rsidRPr="00EC234F" w:rsidRDefault="002656E8" w:rsidP="00186C04">
      <w:pPr>
        <w:tabs>
          <w:tab w:val="left" w:pos="1021"/>
        </w:tabs>
        <w:spacing w:after="240" w:line="276" w:lineRule="auto"/>
        <w:jc w:val="center"/>
        <w:rPr>
          <w:rFonts w:ascii="Segoe UI" w:hAnsi="Segoe UI" w:cs="Segoe UI"/>
          <w:b/>
        </w:rPr>
      </w:pPr>
      <w:r w:rsidRPr="00EC234F">
        <w:rPr>
          <w:rFonts w:ascii="Segoe UI" w:hAnsi="Segoe UI" w:cs="Segoe UI"/>
          <w:b/>
        </w:rPr>
        <w:t xml:space="preserve">w sprawie </w:t>
      </w:r>
      <w:r w:rsidR="00186C04" w:rsidRPr="00EC234F">
        <w:rPr>
          <w:rFonts w:ascii="Segoe UI" w:hAnsi="Segoe UI" w:cs="Segoe UI"/>
          <w:b/>
        </w:rPr>
        <w:t xml:space="preserve">uchwalenia </w:t>
      </w:r>
      <w:r w:rsidRPr="00EC234F">
        <w:rPr>
          <w:rFonts w:ascii="Segoe UI" w:hAnsi="Segoe UI" w:cs="Segoe UI"/>
          <w:b/>
        </w:rPr>
        <w:t xml:space="preserve">planu ogólnego </w:t>
      </w:r>
      <w:r w:rsidR="00186C04" w:rsidRPr="00EC234F">
        <w:rPr>
          <w:rFonts w:ascii="Segoe UI" w:hAnsi="Segoe UI" w:cs="Segoe UI"/>
          <w:b/>
        </w:rPr>
        <w:t xml:space="preserve">gminy </w:t>
      </w:r>
      <w:r w:rsidR="00AC29A2" w:rsidRPr="00EC234F">
        <w:rPr>
          <w:rFonts w:ascii="Segoe UI" w:hAnsi="Segoe UI" w:cs="Segoe UI"/>
          <w:b/>
        </w:rPr>
        <w:t>Płońsk</w:t>
      </w:r>
    </w:p>
    <w:p w:rsidR="002656E8" w:rsidRPr="00EC234F" w:rsidRDefault="002656E8" w:rsidP="00186C04">
      <w:pPr>
        <w:tabs>
          <w:tab w:val="left" w:pos="1021"/>
        </w:tabs>
        <w:spacing w:after="240" w:line="276" w:lineRule="auto"/>
        <w:ind w:firstLine="709"/>
        <w:jc w:val="both"/>
        <w:rPr>
          <w:rFonts w:ascii="Segoe UI" w:hAnsi="Segoe UI" w:cs="Segoe UI"/>
        </w:rPr>
      </w:pPr>
      <w:r w:rsidRPr="00EC234F">
        <w:rPr>
          <w:rFonts w:ascii="Segoe UI" w:hAnsi="Segoe UI" w:cs="Segoe UI"/>
        </w:rPr>
        <w:t>Na podstawie art. 18 ust. 2 pkt 5 ustawy z dnia 8 marca 1990 r. o samorządzie gminnym (Dz. U. z 2026 r.</w:t>
      </w:r>
      <w:r w:rsidR="00186C04" w:rsidRPr="00EC234F">
        <w:rPr>
          <w:rFonts w:ascii="Segoe UI" w:hAnsi="Segoe UI" w:cs="Segoe UI"/>
        </w:rPr>
        <w:t xml:space="preserve"> </w:t>
      </w:r>
      <w:r w:rsidRPr="00EC234F">
        <w:rPr>
          <w:rFonts w:ascii="Segoe UI" w:hAnsi="Segoe UI" w:cs="Segoe UI"/>
        </w:rPr>
        <w:t>poz. 662</w:t>
      </w:r>
      <w:r w:rsidR="00EC234F" w:rsidRPr="00EC234F">
        <w:rPr>
          <w:rFonts w:ascii="Segoe UI" w:hAnsi="Segoe UI" w:cs="Segoe UI"/>
        </w:rPr>
        <w:t xml:space="preserve"> i 912</w:t>
      </w:r>
      <w:r w:rsidRPr="00EC234F">
        <w:rPr>
          <w:rFonts w:ascii="Segoe UI" w:hAnsi="Segoe UI" w:cs="Segoe UI"/>
        </w:rPr>
        <w:t>) oraz art. 13a ust. 1 ustawy z dnia 27 marca 2003 r. o</w:t>
      </w:r>
      <w:r w:rsidR="00186C04" w:rsidRPr="00EC234F">
        <w:rPr>
          <w:rFonts w:ascii="Segoe UI" w:hAnsi="Segoe UI" w:cs="Segoe UI"/>
        </w:rPr>
        <w:t> </w:t>
      </w:r>
      <w:r w:rsidRPr="00EC234F">
        <w:rPr>
          <w:rFonts w:ascii="Segoe UI" w:hAnsi="Segoe UI" w:cs="Segoe UI"/>
        </w:rPr>
        <w:t>planowaniu i zagospodarowaniu przestrzennym</w:t>
      </w:r>
      <w:r w:rsidR="00186C04" w:rsidRPr="00EC234F">
        <w:rPr>
          <w:rFonts w:ascii="Segoe UI" w:hAnsi="Segoe UI" w:cs="Segoe UI"/>
        </w:rPr>
        <w:t xml:space="preserve"> </w:t>
      </w:r>
      <w:r w:rsidRPr="00EC234F">
        <w:rPr>
          <w:rFonts w:ascii="Segoe UI" w:hAnsi="Segoe UI" w:cs="Segoe UI"/>
        </w:rPr>
        <w:t>(Dz. U. z 2026 r. poz. 538</w:t>
      </w:r>
      <w:r w:rsidR="00EC234F">
        <w:rPr>
          <w:rFonts w:ascii="Segoe UI" w:hAnsi="Segoe UI" w:cs="Segoe UI"/>
        </w:rPr>
        <w:t>, 781 i 912</w:t>
      </w:r>
      <w:r w:rsidRPr="00EC234F">
        <w:rPr>
          <w:rFonts w:ascii="Segoe UI" w:hAnsi="Segoe UI" w:cs="Segoe UI"/>
        </w:rPr>
        <w:t>), w</w:t>
      </w:r>
      <w:r w:rsidR="00186C04" w:rsidRPr="00EC234F">
        <w:rPr>
          <w:rFonts w:ascii="Segoe UI" w:hAnsi="Segoe UI" w:cs="Segoe UI"/>
        </w:rPr>
        <w:t> </w:t>
      </w:r>
      <w:r w:rsidRPr="00EC234F">
        <w:rPr>
          <w:rFonts w:ascii="Segoe UI" w:hAnsi="Segoe UI" w:cs="Segoe UI"/>
        </w:rPr>
        <w:t xml:space="preserve">związku z </w:t>
      </w:r>
      <w:r w:rsidR="00186C04" w:rsidRPr="00EC234F">
        <w:rPr>
          <w:rFonts w:ascii="Segoe UI" w:hAnsi="Segoe UI" w:cs="Segoe UI"/>
        </w:rPr>
        <w:t>U</w:t>
      </w:r>
      <w:r w:rsidRPr="00EC234F">
        <w:rPr>
          <w:rFonts w:ascii="Segoe UI" w:hAnsi="Segoe UI" w:cs="Segoe UI"/>
        </w:rPr>
        <w:t xml:space="preserve">chwałą Nr </w:t>
      </w:r>
      <w:r w:rsidR="00EC234F">
        <w:rPr>
          <w:rFonts w:ascii="Segoe UI" w:hAnsi="Segoe UI" w:cs="Segoe UI"/>
        </w:rPr>
        <w:t>LXXV/523/2024</w:t>
      </w:r>
      <w:r w:rsidRPr="00EC234F">
        <w:rPr>
          <w:rFonts w:ascii="Segoe UI" w:hAnsi="Segoe UI" w:cs="Segoe UI"/>
        </w:rPr>
        <w:t xml:space="preserve"> Rady </w:t>
      </w:r>
      <w:r w:rsidR="00186C04" w:rsidRPr="00EC234F">
        <w:rPr>
          <w:rFonts w:ascii="Segoe UI" w:hAnsi="Segoe UI" w:cs="Segoe UI"/>
        </w:rPr>
        <w:t xml:space="preserve">Gminy </w:t>
      </w:r>
      <w:r w:rsidR="00EC234F">
        <w:rPr>
          <w:rFonts w:ascii="Segoe UI" w:hAnsi="Segoe UI" w:cs="Segoe UI"/>
        </w:rPr>
        <w:t>Płońsk</w:t>
      </w:r>
      <w:r w:rsidRPr="00EC234F">
        <w:rPr>
          <w:rFonts w:ascii="Segoe UI" w:hAnsi="Segoe UI" w:cs="Segoe UI"/>
        </w:rPr>
        <w:t xml:space="preserve"> z dnia </w:t>
      </w:r>
      <w:r w:rsidR="00EC234F">
        <w:rPr>
          <w:rFonts w:ascii="Segoe UI" w:hAnsi="Segoe UI" w:cs="Segoe UI"/>
        </w:rPr>
        <w:t>25 marca 2024 r.</w:t>
      </w:r>
      <w:r w:rsidR="00186C04" w:rsidRPr="00EC234F">
        <w:rPr>
          <w:rFonts w:ascii="Segoe UI" w:hAnsi="Segoe UI" w:cs="Segoe UI"/>
        </w:rPr>
        <w:t xml:space="preserve"> </w:t>
      </w:r>
      <w:r w:rsidRPr="00EC234F">
        <w:rPr>
          <w:rFonts w:ascii="Segoe UI" w:hAnsi="Segoe UI" w:cs="Segoe UI"/>
        </w:rPr>
        <w:t xml:space="preserve">w sprawie przystąpienia do sporządzania planu ogólnego </w:t>
      </w:r>
      <w:r w:rsidR="00186C04" w:rsidRPr="00EC234F">
        <w:rPr>
          <w:rFonts w:ascii="Segoe UI" w:hAnsi="Segoe UI" w:cs="Segoe UI"/>
        </w:rPr>
        <w:t>gminy</w:t>
      </w:r>
      <w:r w:rsidRPr="00EC234F">
        <w:rPr>
          <w:rFonts w:ascii="Segoe UI" w:hAnsi="Segoe UI" w:cs="Segoe UI"/>
        </w:rPr>
        <w:t xml:space="preserve"> </w:t>
      </w:r>
      <w:r w:rsidR="00EC234F">
        <w:rPr>
          <w:rFonts w:ascii="Segoe UI" w:hAnsi="Segoe UI" w:cs="Segoe UI"/>
        </w:rPr>
        <w:t>Płońsk</w:t>
      </w:r>
      <w:r w:rsidRPr="00EC234F">
        <w:rPr>
          <w:rFonts w:ascii="Segoe UI" w:hAnsi="Segoe UI" w:cs="Segoe UI"/>
        </w:rPr>
        <w:t>, uchwala</w:t>
      </w:r>
      <w:r w:rsidR="00186C04" w:rsidRPr="00EC234F">
        <w:rPr>
          <w:rFonts w:ascii="Segoe UI" w:hAnsi="Segoe UI" w:cs="Segoe UI"/>
        </w:rPr>
        <w:t xml:space="preserve"> </w:t>
      </w:r>
      <w:r w:rsidRPr="00EC234F">
        <w:rPr>
          <w:rFonts w:ascii="Segoe UI" w:hAnsi="Segoe UI" w:cs="Segoe UI"/>
        </w:rPr>
        <w:t>co następuje:</w:t>
      </w:r>
    </w:p>
    <w:p w:rsidR="002656E8" w:rsidRPr="00EC234F" w:rsidRDefault="002656E8" w:rsidP="00350C7D">
      <w:pPr>
        <w:tabs>
          <w:tab w:val="left" w:pos="1021"/>
        </w:tabs>
        <w:spacing w:line="276" w:lineRule="auto"/>
        <w:jc w:val="both"/>
        <w:rPr>
          <w:rFonts w:ascii="Segoe UI" w:hAnsi="Segoe UI" w:cs="Segoe UI"/>
        </w:rPr>
      </w:pPr>
      <w:r w:rsidRPr="00EC234F">
        <w:rPr>
          <w:rFonts w:ascii="Segoe UI" w:hAnsi="Segoe UI" w:cs="Segoe UI"/>
          <w:b/>
        </w:rPr>
        <w:t>§ 1.</w:t>
      </w:r>
      <w:r w:rsidRPr="00EC234F">
        <w:rPr>
          <w:rFonts w:ascii="Segoe UI" w:hAnsi="Segoe UI" w:cs="Segoe UI"/>
        </w:rPr>
        <w:t xml:space="preserve"> Uchwala się plan ogólny </w:t>
      </w:r>
      <w:r w:rsidR="00186C04" w:rsidRPr="00EC234F">
        <w:rPr>
          <w:rFonts w:ascii="Segoe UI" w:hAnsi="Segoe UI" w:cs="Segoe UI"/>
        </w:rPr>
        <w:t xml:space="preserve">gminy </w:t>
      </w:r>
      <w:r w:rsidR="00EC234F">
        <w:rPr>
          <w:rFonts w:ascii="Segoe UI" w:hAnsi="Segoe UI" w:cs="Segoe UI"/>
        </w:rPr>
        <w:t>Płońsk</w:t>
      </w:r>
      <w:r w:rsidRPr="00EC234F">
        <w:rPr>
          <w:rFonts w:ascii="Segoe UI" w:hAnsi="Segoe UI" w:cs="Segoe UI"/>
        </w:rPr>
        <w:t>.</w:t>
      </w:r>
    </w:p>
    <w:p w:rsidR="002656E8" w:rsidRPr="00EC234F" w:rsidRDefault="002656E8" w:rsidP="00350C7D">
      <w:pPr>
        <w:tabs>
          <w:tab w:val="left" w:pos="1021"/>
        </w:tabs>
        <w:spacing w:line="276" w:lineRule="auto"/>
        <w:jc w:val="both"/>
        <w:rPr>
          <w:rFonts w:ascii="Segoe UI" w:hAnsi="Segoe UI" w:cs="Segoe UI"/>
        </w:rPr>
      </w:pPr>
      <w:r w:rsidRPr="00EC234F">
        <w:rPr>
          <w:rFonts w:ascii="Segoe UI" w:hAnsi="Segoe UI" w:cs="Segoe UI"/>
          <w:b/>
        </w:rPr>
        <w:t>§ 2.</w:t>
      </w:r>
      <w:r w:rsidRPr="00EC234F">
        <w:rPr>
          <w:rFonts w:ascii="Segoe UI" w:hAnsi="Segoe UI" w:cs="Segoe UI"/>
        </w:rPr>
        <w:t xml:space="preserve"> </w:t>
      </w:r>
      <w:r w:rsidR="00350C7D" w:rsidRPr="00EC234F">
        <w:rPr>
          <w:rFonts w:ascii="Segoe UI" w:hAnsi="Segoe UI" w:cs="Segoe UI"/>
        </w:rPr>
        <w:t xml:space="preserve">Integralną częścią </w:t>
      </w:r>
      <w:r w:rsidRPr="00EC234F">
        <w:rPr>
          <w:rFonts w:ascii="Segoe UI" w:hAnsi="Segoe UI" w:cs="Segoe UI"/>
        </w:rPr>
        <w:t xml:space="preserve">niniejszej uchwały </w:t>
      </w:r>
      <w:r w:rsidR="00350C7D" w:rsidRPr="00EC234F">
        <w:rPr>
          <w:rFonts w:ascii="Segoe UI" w:hAnsi="Segoe UI" w:cs="Segoe UI"/>
        </w:rPr>
        <w:t xml:space="preserve">jest załącznik, zawierający </w:t>
      </w:r>
      <w:r w:rsidRPr="00EC234F">
        <w:rPr>
          <w:rFonts w:ascii="Segoe UI" w:hAnsi="Segoe UI" w:cs="Segoe UI"/>
        </w:rPr>
        <w:t>dane przestrzenne</w:t>
      </w:r>
      <w:r w:rsidR="009370D2" w:rsidRPr="00EC234F">
        <w:rPr>
          <w:rFonts w:ascii="Segoe UI" w:hAnsi="Segoe UI" w:cs="Segoe UI"/>
        </w:rPr>
        <w:t xml:space="preserve">, </w:t>
      </w:r>
      <w:r w:rsidR="00350C7D" w:rsidRPr="00EC234F">
        <w:rPr>
          <w:rFonts w:ascii="Segoe UI" w:hAnsi="Segoe UI" w:cs="Segoe UI"/>
        </w:rPr>
        <w:t>zapisany w formacie .</w:t>
      </w:r>
      <w:proofErr w:type="spellStart"/>
      <w:r w:rsidR="00350C7D" w:rsidRPr="00EC234F">
        <w:rPr>
          <w:rFonts w:ascii="Segoe UI" w:hAnsi="Segoe UI" w:cs="Segoe UI"/>
        </w:rPr>
        <w:t>gml</w:t>
      </w:r>
      <w:proofErr w:type="spellEnd"/>
      <w:r w:rsidRPr="00EC234F">
        <w:rPr>
          <w:rFonts w:ascii="Segoe UI" w:hAnsi="Segoe UI" w:cs="Segoe UI"/>
        </w:rPr>
        <w:t>.</w:t>
      </w:r>
      <w:bookmarkStart w:id="0" w:name="_GoBack"/>
      <w:bookmarkEnd w:id="0"/>
    </w:p>
    <w:p w:rsidR="002656E8" w:rsidRPr="00EC234F" w:rsidRDefault="002656E8" w:rsidP="00350C7D">
      <w:pPr>
        <w:tabs>
          <w:tab w:val="left" w:pos="1021"/>
        </w:tabs>
        <w:jc w:val="both"/>
        <w:rPr>
          <w:rFonts w:ascii="Segoe UI" w:hAnsi="Segoe UI" w:cs="Segoe UI"/>
        </w:rPr>
      </w:pPr>
      <w:r w:rsidRPr="00EC234F">
        <w:rPr>
          <w:rFonts w:ascii="Segoe UI" w:hAnsi="Segoe UI" w:cs="Segoe UI"/>
          <w:b/>
        </w:rPr>
        <w:t>§ 3.</w:t>
      </w:r>
      <w:r w:rsidRPr="00EC234F">
        <w:rPr>
          <w:rFonts w:ascii="Segoe UI" w:hAnsi="Segoe UI" w:cs="Segoe UI"/>
        </w:rPr>
        <w:t xml:space="preserve"> Wykonanie uchwały powierza się </w:t>
      </w:r>
      <w:r w:rsidR="00350C7D" w:rsidRPr="00EC234F">
        <w:rPr>
          <w:rFonts w:ascii="Segoe UI" w:hAnsi="Segoe UI" w:cs="Segoe UI"/>
        </w:rPr>
        <w:t>Wójtowi</w:t>
      </w:r>
      <w:r w:rsidRPr="00EC234F">
        <w:rPr>
          <w:rFonts w:ascii="Segoe UI" w:hAnsi="Segoe UI" w:cs="Segoe UI"/>
        </w:rPr>
        <w:t xml:space="preserve"> </w:t>
      </w:r>
      <w:r w:rsidR="00350C7D" w:rsidRPr="00EC234F">
        <w:rPr>
          <w:rFonts w:ascii="Segoe UI" w:hAnsi="Segoe UI" w:cs="Segoe UI"/>
        </w:rPr>
        <w:t>Gminy</w:t>
      </w:r>
      <w:r w:rsidRPr="00EC234F">
        <w:rPr>
          <w:rFonts w:ascii="Segoe UI" w:hAnsi="Segoe UI" w:cs="Segoe UI"/>
        </w:rPr>
        <w:t xml:space="preserve"> </w:t>
      </w:r>
      <w:r w:rsidR="00EC234F">
        <w:rPr>
          <w:rFonts w:ascii="Segoe UI" w:hAnsi="Segoe UI" w:cs="Segoe UI"/>
        </w:rPr>
        <w:t>Płońsk</w:t>
      </w:r>
      <w:r w:rsidRPr="00EC234F">
        <w:rPr>
          <w:rFonts w:ascii="Segoe UI" w:hAnsi="Segoe UI" w:cs="Segoe UI"/>
        </w:rPr>
        <w:t>.</w:t>
      </w:r>
    </w:p>
    <w:p w:rsidR="002656E8" w:rsidRPr="00EC234F" w:rsidRDefault="002656E8" w:rsidP="00350C7D">
      <w:pPr>
        <w:tabs>
          <w:tab w:val="left" w:pos="1021"/>
        </w:tabs>
        <w:jc w:val="both"/>
        <w:rPr>
          <w:rFonts w:ascii="Segoe UI" w:hAnsi="Segoe UI" w:cs="Segoe UI"/>
        </w:rPr>
      </w:pPr>
      <w:r w:rsidRPr="00EC234F">
        <w:rPr>
          <w:rFonts w:ascii="Segoe UI" w:hAnsi="Segoe UI" w:cs="Segoe UI"/>
          <w:b/>
        </w:rPr>
        <w:t>§ 4.</w:t>
      </w:r>
      <w:r w:rsidRPr="00EC234F">
        <w:rPr>
          <w:rFonts w:ascii="Segoe UI" w:hAnsi="Segoe UI" w:cs="Segoe UI"/>
        </w:rPr>
        <w:t xml:space="preserve"> Uchwała wchodzi w życie po upływie 14 dni od jej ogłoszenia w Dzienniku Urzędowym Województwa</w:t>
      </w:r>
      <w:r w:rsidR="00350C7D" w:rsidRPr="00EC234F">
        <w:rPr>
          <w:rFonts w:ascii="Segoe UI" w:hAnsi="Segoe UI" w:cs="Segoe UI"/>
        </w:rPr>
        <w:t xml:space="preserve"> </w:t>
      </w:r>
      <w:r w:rsidR="00EC234F">
        <w:rPr>
          <w:rFonts w:ascii="Segoe UI" w:hAnsi="Segoe UI" w:cs="Segoe UI"/>
        </w:rPr>
        <w:t>Mazowieckiego</w:t>
      </w:r>
      <w:r w:rsidR="00956826">
        <w:rPr>
          <w:rFonts w:ascii="Segoe UI" w:hAnsi="Segoe UI" w:cs="Segoe UI"/>
        </w:rPr>
        <w:t>.</w:t>
      </w:r>
    </w:p>
    <w:p w:rsidR="00350C7D" w:rsidRPr="00EC234F" w:rsidRDefault="00350C7D" w:rsidP="00350C7D">
      <w:pPr>
        <w:tabs>
          <w:tab w:val="left" w:pos="1021"/>
        </w:tabs>
        <w:jc w:val="both"/>
        <w:rPr>
          <w:rFonts w:ascii="Segoe UI" w:hAnsi="Segoe UI" w:cs="Segoe UI"/>
        </w:rPr>
      </w:pPr>
    </w:p>
    <w:p w:rsidR="00350C7D" w:rsidRPr="00EC234F" w:rsidRDefault="00350C7D" w:rsidP="00350C7D">
      <w:pPr>
        <w:tabs>
          <w:tab w:val="left" w:pos="1021"/>
        </w:tabs>
        <w:jc w:val="both"/>
        <w:rPr>
          <w:rFonts w:ascii="Segoe UI" w:hAnsi="Segoe UI" w:cs="Segoe UI"/>
        </w:rPr>
      </w:pPr>
    </w:p>
    <w:p w:rsidR="002656E8" w:rsidRPr="00EC234F" w:rsidRDefault="002656E8" w:rsidP="00350C7D">
      <w:pPr>
        <w:tabs>
          <w:tab w:val="left" w:pos="1021"/>
        </w:tabs>
        <w:spacing w:after="0" w:line="276" w:lineRule="auto"/>
        <w:jc w:val="right"/>
        <w:rPr>
          <w:rFonts w:ascii="Segoe UI" w:hAnsi="Segoe UI" w:cs="Segoe UI"/>
        </w:rPr>
      </w:pPr>
      <w:r w:rsidRPr="00EC234F">
        <w:rPr>
          <w:rFonts w:ascii="Segoe UI" w:hAnsi="Segoe UI" w:cs="Segoe UI"/>
        </w:rPr>
        <w:t xml:space="preserve">Przewodniczący Rady </w:t>
      </w:r>
      <w:r w:rsidR="00350C7D" w:rsidRPr="00EC234F">
        <w:rPr>
          <w:rFonts w:ascii="Segoe UI" w:hAnsi="Segoe UI" w:cs="Segoe UI"/>
        </w:rPr>
        <w:t xml:space="preserve">Gminy </w:t>
      </w:r>
      <w:r w:rsidR="00EC234F">
        <w:rPr>
          <w:rFonts w:ascii="Segoe UI" w:hAnsi="Segoe UI" w:cs="Segoe UI"/>
        </w:rPr>
        <w:t>Płońsk</w:t>
      </w:r>
    </w:p>
    <w:p w:rsidR="00386795" w:rsidRPr="00EC234F" w:rsidRDefault="00EC234F" w:rsidP="00350C7D">
      <w:pPr>
        <w:tabs>
          <w:tab w:val="left" w:pos="1021"/>
        </w:tabs>
        <w:spacing w:line="276" w:lineRule="auto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Włodzimierz </w:t>
      </w:r>
      <w:proofErr w:type="spellStart"/>
      <w:r>
        <w:rPr>
          <w:rFonts w:ascii="Segoe UI" w:hAnsi="Segoe UI" w:cs="Segoe UI"/>
        </w:rPr>
        <w:t>Kędzik</w:t>
      </w:r>
      <w:proofErr w:type="spellEnd"/>
    </w:p>
    <w:sectPr w:rsidR="00386795" w:rsidRPr="00EC2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E8"/>
    <w:rsid w:val="000A293B"/>
    <w:rsid w:val="00150E81"/>
    <w:rsid w:val="00186C04"/>
    <w:rsid w:val="001E64DA"/>
    <w:rsid w:val="002656E8"/>
    <w:rsid w:val="00341502"/>
    <w:rsid w:val="00350C7D"/>
    <w:rsid w:val="00386795"/>
    <w:rsid w:val="00434C1A"/>
    <w:rsid w:val="004E4BB3"/>
    <w:rsid w:val="009327A6"/>
    <w:rsid w:val="009370D2"/>
    <w:rsid w:val="00956826"/>
    <w:rsid w:val="00AC29A2"/>
    <w:rsid w:val="00C61D68"/>
    <w:rsid w:val="00EC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1CEC"/>
  <w15:chartTrackingRefBased/>
  <w15:docId w15:val="{F82349B1-2B70-4776-8FD6-9C3A6AC1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D.Czajkowski</dc:creator>
  <cp:keywords/>
  <dc:description/>
  <cp:lastModifiedBy>Paulina Bossekota</cp:lastModifiedBy>
  <cp:revision>3</cp:revision>
  <dcterms:created xsi:type="dcterms:W3CDTF">2026-08-18T11:58:00Z</dcterms:created>
  <dcterms:modified xsi:type="dcterms:W3CDTF">2026-08-18T12:03:00Z</dcterms:modified>
</cp:coreProperties>
</file>