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0E" w:rsidRDefault="00B7660E">
      <w:pPr>
        <w:rPr>
          <w:rFonts w:ascii="Calibri" w:hAnsi="Calibri" w:cs="Calibri"/>
        </w:rPr>
      </w:pPr>
      <w:r w:rsidRPr="00B7660E">
        <w:rPr>
          <w:rFonts w:ascii="Calibri" w:hAnsi="Calibri" w:cs="Calibri"/>
        </w:rPr>
        <w:t>Wójt Gminy Płońsk</w:t>
      </w:r>
      <w:r w:rsidR="00DA4682">
        <w:rPr>
          <w:rFonts w:ascii="Calibri" w:hAnsi="Calibri" w:cs="Calibri"/>
        </w:rPr>
        <w:tab/>
      </w:r>
      <w:r w:rsidR="00DA4682">
        <w:rPr>
          <w:rFonts w:ascii="Calibri" w:hAnsi="Calibri" w:cs="Calibri"/>
        </w:rPr>
        <w:tab/>
      </w:r>
      <w:r w:rsidR="00DA4682">
        <w:rPr>
          <w:rFonts w:ascii="Calibri" w:hAnsi="Calibri" w:cs="Calibri"/>
        </w:rPr>
        <w:tab/>
      </w:r>
      <w:r w:rsidR="00DA4682">
        <w:rPr>
          <w:rFonts w:ascii="Calibri" w:hAnsi="Calibri" w:cs="Calibri"/>
        </w:rPr>
        <w:tab/>
      </w:r>
      <w:r w:rsidR="00DA4682">
        <w:rPr>
          <w:rFonts w:ascii="Calibri" w:hAnsi="Calibri" w:cs="Calibri"/>
        </w:rPr>
        <w:tab/>
      </w:r>
      <w:r w:rsidR="00DA4682">
        <w:rPr>
          <w:rFonts w:ascii="Calibri" w:hAnsi="Calibri" w:cs="Calibri"/>
        </w:rPr>
        <w:tab/>
      </w:r>
      <w:r w:rsidR="00DA4682">
        <w:rPr>
          <w:rFonts w:ascii="Calibri" w:hAnsi="Calibri" w:cs="Calibri"/>
        </w:rPr>
        <w:tab/>
        <w:t xml:space="preserve">   </w:t>
      </w:r>
      <w:r>
        <w:rPr>
          <w:rFonts w:ascii="Calibri" w:hAnsi="Calibri" w:cs="Calibri"/>
        </w:rPr>
        <w:t xml:space="preserve">Płońsk, </w:t>
      </w:r>
      <w:r w:rsidR="00A377D6" w:rsidRPr="00A377D6">
        <w:rPr>
          <w:rFonts w:ascii="Calibri" w:hAnsi="Calibri" w:cs="Calibri"/>
        </w:rPr>
        <w:t>9</w:t>
      </w:r>
      <w:r w:rsidR="00DA4682">
        <w:rPr>
          <w:rFonts w:ascii="Calibri" w:hAnsi="Calibri" w:cs="Calibri"/>
        </w:rPr>
        <w:t xml:space="preserve"> </w:t>
      </w:r>
      <w:r w:rsidR="00A377D6">
        <w:rPr>
          <w:rFonts w:ascii="Calibri" w:hAnsi="Calibri" w:cs="Calibri"/>
        </w:rPr>
        <w:t>czerwca</w:t>
      </w:r>
      <w:r>
        <w:rPr>
          <w:rFonts w:ascii="Calibri" w:hAnsi="Calibri" w:cs="Calibri"/>
        </w:rPr>
        <w:t xml:space="preserve"> 2026 r.</w:t>
      </w:r>
    </w:p>
    <w:p w:rsidR="00B7660E" w:rsidRDefault="00B7660E">
      <w:pPr>
        <w:rPr>
          <w:rFonts w:ascii="Calibri" w:hAnsi="Calibri" w:cs="Calibri"/>
        </w:rPr>
      </w:pPr>
    </w:p>
    <w:p w:rsidR="00B7660E" w:rsidRPr="00B7660E" w:rsidRDefault="00B7660E" w:rsidP="00B7660E">
      <w:pPr>
        <w:spacing w:after="0"/>
        <w:jc w:val="center"/>
        <w:rPr>
          <w:rFonts w:ascii="Calibri" w:hAnsi="Calibri" w:cs="Calibri"/>
          <w:b/>
          <w:bCs/>
          <w:sz w:val="28"/>
          <w:szCs w:val="28"/>
        </w:rPr>
      </w:pPr>
      <w:r w:rsidRPr="00B7660E">
        <w:rPr>
          <w:rFonts w:ascii="Calibri" w:hAnsi="Calibri" w:cs="Calibri"/>
          <w:b/>
          <w:bCs/>
          <w:sz w:val="28"/>
          <w:szCs w:val="28"/>
        </w:rPr>
        <w:t xml:space="preserve">OGŁOSZENIE </w:t>
      </w:r>
    </w:p>
    <w:p w:rsidR="00B7660E" w:rsidRDefault="00B7660E" w:rsidP="00B7660E">
      <w:pPr>
        <w:jc w:val="center"/>
        <w:rPr>
          <w:rFonts w:ascii="Calibri" w:hAnsi="Calibri" w:cs="Calibri"/>
          <w:b/>
          <w:bCs/>
          <w:sz w:val="28"/>
          <w:szCs w:val="28"/>
        </w:rPr>
      </w:pPr>
      <w:r w:rsidRPr="00B7660E">
        <w:rPr>
          <w:rFonts w:ascii="Calibri" w:hAnsi="Calibri" w:cs="Calibri"/>
          <w:b/>
          <w:bCs/>
          <w:sz w:val="28"/>
          <w:szCs w:val="28"/>
        </w:rPr>
        <w:t>WÓJTA GMINY PŁOŃSK</w:t>
      </w:r>
    </w:p>
    <w:p w:rsidR="00B7660E" w:rsidRDefault="0043722F" w:rsidP="0043722F">
      <w:pPr>
        <w:jc w:val="both"/>
        <w:rPr>
          <w:rFonts w:ascii="Calibri" w:hAnsi="Calibri" w:cs="Calibri"/>
        </w:rPr>
      </w:pPr>
      <w:r w:rsidRPr="0043722F">
        <w:rPr>
          <w:rFonts w:ascii="Calibri" w:hAnsi="Calibri" w:cs="Calibri"/>
        </w:rPr>
        <w:t xml:space="preserve">Na podstawie art. 13i ust. 3 pkt 8, art. 8g, 8h, 8i oraz 8j ustawy z dnia 27 marca 2003 roku </w:t>
      </w:r>
      <w:r w:rsidR="00DA4682">
        <w:rPr>
          <w:rFonts w:ascii="Calibri" w:hAnsi="Calibri" w:cs="Calibri"/>
        </w:rPr>
        <w:br/>
      </w:r>
      <w:r w:rsidRPr="0043722F">
        <w:rPr>
          <w:rFonts w:ascii="Calibri" w:hAnsi="Calibri" w:cs="Calibri"/>
        </w:rPr>
        <w:t xml:space="preserve">o planowaniu i zagospodarowaniu przestrzennym (Dz. U. z 2026 r. poz. 538) oraz art. 39 </w:t>
      </w:r>
      <w:r w:rsidR="00DA4682">
        <w:rPr>
          <w:rFonts w:ascii="Calibri" w:hAnsi="Calibri" w:cs="Calibri"/>
        </w:rPr>
        <w:br/>
      </w:r>
      <w:r w:rsidRPr="0043722F">
        <w:rPr>
          <w:rFonts w:ascii="Calibri" w:hAnsi="Calibri" w:cs="Calibri"/>
        </w:rPr>
        <w:t xml:space="preserve">w związku z art. 46 ust. 1 pkt 1 oraz art. 54 ust. 2 i 3 ustawy z dnia 3 października 2008 r. </w:t>
      </w:r>
      <w:r w:rsidR="00DA4682">
        <w:rPr>
          <w:rFonts w:ascii="Calibri" w:hAnsi="Calibri" w:cs="Calibri"/>
        </w:rPr>
        <w:br/>
      </w:r>
      <w:r w:rsidRPr="0043722F">
        <w:rPr>
          <w:rFonts w:ascii="Calibri" w:hAnsi="Calibri" w:cs="Calibri"/>
        </w:rPr>
        <w:t>o udostępnianiu informacji o środowisku i jego ochronie, udziale społeczeństwa w ochronie środowiska oraz o ocenach oddziaływania na środowisko (Dz. U. z 2024 r. poz.</w:t>
      </w:r>
      <w:r>
        <w:rPr>
          <w:rFonts w:ascii="Calibri" w:hAnsi="Calibri" w:cs="Calibri"/>
        </w:rPr>
        <w:t>670</w:t>
      </w:r>
      <w:r w:rsidRPr="0043722F">
        <w:rPr>
          <w:rFonts w:ascii="Calibri" w:hAnsi="Calibri" w:cs="Calibri"/>
        </w:rPr>
        <w:t>)</w:t>
      </w:r>
      <w:r>
        <w:rPr>
          <w:rFonts w:ascii="Calibri" w:hAnsi="Calibri" w:cs="Calibri"/>
        </w:rPr>
        <w:t xml:space="preserve">, w związku z uchwałą </w:t>
      </w:r>
      <w:r w:rsidR="00B03E60">
        <w:rPr>
          <w:rFonts w:ascii="Calibri" w:hAnsi="Calibri" w:cs="Calibri"/>
        </w:rPr>
        <w:t>Nr LXXV/523/2024 Rady Gminy Płońsk z dnia 25 marca 2024 roku w sprawie przystąpienia do sporządzenia planu ogólnego gminy Płońsk</w:t>
      </w:r>
    </w:p>
    <w:p w:rsidR="00B7660E" w:rsidRDefault="00B7660E" w:rsidP="00B7660E">
      <w:pPr>
        <w:jc w:val="center"/>
        <w:rPr>
          <w:rFonts w:ascii="Calibri" w:hAnsi="Calibri" w:cs="Calibri"/>
          <w:b/>
          <w:bCs/>
        </w:rPr>
      </w:pPr>
      <w:r w:rsidRPr="00B7660E">
        <w:rPr>
          <w:rFonts w:ascii="Calibri" w:hAnsi="Calibri" w:cs="Calibri"/>
          <w:b/>
          <w:bCs/>
        </w:rPr>
        <w:t>Zawiadamiam o rozpoczęciu konsultacji społecznych dotyczących projektu planu ogólnego gminy Płońsk.</w:t>
      </w:r>
    </w:p>
    <w:p w:rsidR="00B7660E" w:rsidRDefault="007B1FF1" w:rsidP="0043722F">
      <w:pPr>
        <w:jc w:val="both"/>
        <w:rPr>
          <w:rFonts w:ascii="Calibri" w:hAnsi="Calibri" w:cs="Calibri"/>
        </w:rPr>
      </w:pPr>
      <w:r w:rsidRPr="00135B86">
        <w:rPr>
          <w:rFonts w:ascii="Calibri" w:hAnsi="Calibri" w:cs="Calibri"/>
          <w:color w:val="000000" w:themeColor="text1"/>
        </w:rPr>
        <w:t>Konsultacje społeczne w</w:t>
      </w:r>
      <w:r w:rsidR="00C10582" w:rsidRPr="00135B86">
        <w:rPr>
          <w:rFonts w:ascii="Calibri" w:hAnsi="Calibri" w:cs="Calibri"/>
          <w:color w:val="000000" w:themeColor="text1"/>
        </w:rPr>
        <w:t>w.</w:t>
      </w:r>
      <w:r w:rsidRPr="00135B86">
        <w:rPr>
          <w:rFonts w:ascii="Calibri" w:hAnsi="Calibri" w:cs="Calibri"/>
          <w:color w:val="000000" w:themeColor="text1"/>
        </w:rPr>
        <w:t xml:space="preserve"> projektu planu będą prowadzone w dniach od </w:t>
      </w:r>
      <w:r w:rsidR="00A377D6" w:rsidRPr="00135B86">
        <w:rPr>
          <w:rFonts w:ascii="Calibri" w:hAnsi="Calibri" w:cs="Calibri"/>
          <w:color w:val="000000" w:themeColor="text1"/>
        </w:rPr>
        <w:t>9</w:t>
      </w:r>
      <w:r w:rsidR="00DA4682">
        <w:rPr>
          <w:rFonts w:ascii="Calibri" w:hAnsi="Calibri" w:cs="Calibri"/>
          <w:color w:val="000000" w:themeColor="text1"/>
        </w:rPr>
        <w:t xml:space="preserve"> </w:t>
      </w:r>
      <w:r w:rsidR="00B03E60" w:rsidRPr="00135B86">
        <w:rPr>
          <w:rFonts w:ascii="Calibri" w:hAnsi="Calibri" w:cs="Calibri"/>
          <w:color w:val="000000" w:themeColor="text1"/>
        </w:rPr>
        <w:t>czerwca</w:t>
      </w:r>
      <w:r w:rsidRPr="00135B86">
        <w:rPr>
          <w:rFonts w:ascii="Calibri" w:hAnsi="Calibri" w:cs="Calibri"/>
          <w:color w:val="000000" w:themeColor="text1"/>
        </w:rPr>
        <w:t xml:space="preserve"> 2026 r. do </w:t>
      </w:r>
      <w:r w:rsidR="00135B86" w:rsidRPr="00135B86">
        <w:rPr>
          <w:rFonts w:ascii="Calibri" w:hAnsi="Calibri" w:cs="Calibri"/>
          <w:color w:val="000000" w:themeColor="text1"/>
        </w:rPr>
        <w:t>7</w:t>
      </w:r>
      <w:r w:rsidR="00DA4682">
        <w:rPr>
          <w:rFonts w:ascii="Calibri" w:hAnsi="Calibri" w:cs="Calibri"/>
          <w:color w:val="000000" w:themeColor="text1"/>
        </w:rPr>
        <w:t xml:space="preserve"> </w:t>
      </w:r>
      <w:r w:rsidR="00135B86" w:rsidRPr="00135B86">
        <w:rPr>
          <w:rFonts w:ascii="Calibri" w:hAnsi="Calibri" w:cs="Calibri"/>
          <w:color w:val="000000" w:themeColor="text1"/>
        </w:rPr>
        <w:t>lipca</w:t>
      </w:r>
      <w:r>
        <w:rPr>
          <w:rFonts w:ascii="Calibri" w:hAnsi="Calibri" w:cs="Calibri"/>
        </w:rPr>
        <w:t xml:space="preserve">2026 r. i obejmą: </w:t>
      </w:r>
    </w:p>
    <w:p w:rsidR="007B1FF1" w:rsidRDefault="007B1FF1" w:rsidP="0043722F">
      <w:pPr>
        <w:pStyle w:val="Akapitzlist"/>
        <w:numPr>
          <w:ilvl w:val="0"/>
          <w:numId w:val="2"/>
        </w:numPr>
        <w:jc w:val="both"/>
        <w:rPr>
          <w:rFonts w:ascii="Calibri" w:hAnsi="Calibri" w:cs="Calibri"/>
        </w:rPr>
      </w:pPr>
      <w:r>
        <w:rPr>
          <w:rFonts w:ascii="Calibri" w:hAnsi="Calibri" w:cs="Calibri"/>
        </w:rPr>
        <w:t xml:space="preserve">zbieranie uwag </w:t>
      </w:r>
      <w:r w:rsidR="00C83811">
        <w:rPr>
          <w:rFonts w:ascii="Calibri" w:hAnsi="Calibri" w:cs="Calibri"/>
        </w:rPr>
        <w:t xml:space="preserve">formalnych </w:t>
      </w:r>
      <w:r>
        <w:rPr>
          <w:rFonts w:ascii="Calibri" w:hAnsi="Calibri" w:cs="Calibri"/>
        </w:rPr>
        <w:t xml:space="preserve">do projektu planu ogólnego w terminie </w:t>
      </w:r>
      <w:r w:rsidRPr="00315A67">
        <w:rPr>
          <w:rFonts w:ascii="Calibri" w:hAnsi="Calibri" w:cs="Calibri"/>
          <w:b/>
          <w:bCs/>
        </w:rPr>
        <w:t xml:space="preserve">od </w:t>
      </w:r>
      <w:r w:rsidR="00A377D6" w:rsidRPr="00A377D6">
        <w:rPr>
          <w:rFonts w:ascii="Calibri" w:hAnsi="Calibri" w:cs="Calibri"/>
          <w:b/>
          <w:bCs/>
        </w:rPr>
        <w:t>9</w:t>
      </w:r>
      <w:r w:rsidR="00B03E60">
        <w:rPr>
          <w:rFonts w:ascii="Calibri" w:hAnsi="Calibri" w:cs="Calibri"/>
          <w:b/>
          <w:bCs/>
        </w:rPr>
        <w:t xml:space="preserve"> czerwca</w:t>
      </w:r>
      <w:r w:rsidR="00135B86">
        <w:rPr>
          <w:rFonts w:ascii="Calibri" w:hAnsi="Calibri" w:cs="Calibri"/>
          <w:b/>
          <w:bCs/>
        </w:rPr>
        <w:t xml:space="preserve"> 2026 </w:t>
      </w:r>
      <w:r w:rsidRPr="00315A67">
        <w:rPr>
          <w:rFonts w:ascii="Calibri" w:hAnsi="Calibri" w:cs="Calibri"/>
          <w:b/>
          <w:bCs/>
        </w:rPr>
        <w:t xml:space="preserve">r. </w:t>
      </w:r>
      <w:r w:rsidRPr="00135B86">
        <w:rPr>
          <w:rFonts w:ascii="Calibri" w:hAnsi="Calibri" w:cs="Calibri"/>
          <w:b/>
          <w:bCs/>
          <w:color w:val="000000" w:themeColor="text1"/>
        </w:rPr>
        <w:t xml:space="preserve">do dnia </w:t>
      </w:r>
      <w:r w:rsidR="00135B86" w:rsidRPr="00135B86">
        <w:rPr>
          <w:rFonts w:ascii="Calibri" w:hAnsi="Calibri" w:cs="Calibri"/>
          <w:b/>
          <w:bCs/>
          <w:color w:val="000000" w:themeColor="text1"/>
        </w:rPr>
        <w:t>7 lipca</w:t>
      </w:r>
      <w:r w:rsidR="00DA4682">
        <w:rPr>
          <w:rFonts w:ascii="Calibri" w:hAnsi="Calibri" w:cs="Calibri"/>
          <w:b/>
          <w:bCs/>
          <w:color w:val="000000" w:themeColor="text1"/>
        </w:rPr>
        <w:t xml:space="preserve"> </w:t>
      </w:r>
      <w:r w:rsidRPr="00315A67">
        <w:rPr>
          <w:rFonts w:ascii="Calibri" w:hAnsi="Calibri" w:cs="Calibri"/>
          <w:b/>
          <w:bCs/>
        </w:rPr>
        <w:t>2026 r.</w:t>
      </w:r>
      <w:r>
        <w:rPr>
          <w:rFonts w:ascii="Calibri" w:hAnsi="Calibri" w:cs="Calibri"/>
        </w:rPr>
        <w:t>;</w:t>
      </w:r>
    </w:p>
    <w:p w:rsidR="00135B86" w:rsidRDefault="00135B86" w:rsidP="0043722F">
      <w:pPr>
        <w:pStyle w:val="Akapitzlist"/>
        <w:numPr>
          <w:ilvl w:val="0"/>
          <w:numId w:val="2"/>
        </w:numPr>
        <w:jc w:val="both"/>
        <w:rPr>
          <w:rFonts w:ascii="Calibri" w:hAnsi="Calibri" w:cs="Calibri"/>
        </w:rPr>
      </w:pPr>
      <w:r>
        <w:rPr>
          <w:rFonts w:ascii="Calibri" w:hAnsi="Calibri" w:cs="Calibri"/>
        </w:rPr>
        <w:t xml:space="preserve">dwa </w:t>
      </w:r>
      <w:r w:rsidR="007B1FF1">
        <w:rPr>
          <w:rFonts w:ascii="Calibri" w:hAnsi="Calibri" w:cs="Calibri"/>
        </w:rPr>
        <w:t>spotkani</w:t>
      </w:r>
      <w:r>
        <w:rPr>
          <w:rFonts w:ascii="Calibri" w:hAnsi="Calibri" w:cs="Calibri"/>
        </w:rPr>
        <w:t>a otwarte, które odbędą się:</w:t>
      </w:r>
    </w:p>
    <w:p w:rsidR="007B1FF1" w:rsidRDefault="00135B86" w:rsidP="00135B86">
      <w:pPr>
        <w:pStyle w:val="Akapitzlist"/>
        <w:numPr>
          <w:ilvl w:val="0"/>
          <w:numId w:val="3"/>
        </w:numPr>
        <w:jc w:val="both"/>
        <w:rPr>
          <w:rFonts w:ascii="Calibri" w:hAnsi="Calibri" w:cs="Calibri"/>
        </w:rPr>
      </w:pPr>
      <w:r>
        <w:rPr>
          <w:rFonts w:ascii="Calibri" w:hAnsi="Calibri" w:cs="Calibri"/>
          <w:b/>
          <w:bCs/>
        </w:rPr>
        <w:t xml:space="preserve">dnia </w:t>
      </w:r>
      <w:r w:rsidR="007B1FF1" w:rsidRPr="00315A67">
        <w:rPr>
          <w:rFonts w:ascii="Calibri" w:hAnsi="Calibri" w:cs="Calibri"/>
          <w:b/>
          <w:bCs/>
        </w:rPr>
        <w:t>18 czerwca 2026 r. (czwartek) o godz. 16:</w:t>
      </w:r>
      <w:r>
        <w:rPr>
          <w:rFonts w:ascii="Calibri" w:hAnsi="Calibri" w:cs="Calibri"/>
          <w:b/>
          <w:bCs/>
        </w:rPr>
        <w:t>3</w:t>
      </w:r>
      <w:r w:rsidR="007B1FF1" w:rsidRPr="00315A67">
        <w:rPr>
          <w:rFonts w:ascii="Calibri" w:hAnsi="Calibri" w:cs="Calibri"/>
          <w:b/>
          <w:bCs/>
        </w:rPr>
        <w:t>0</w:t>
      </w:r>
      <w:r w:rsidR="007B1FF1">
        <w:rPr>
          <w:rFonts w:ascii="Calibri" w:hAnsi="Calibri" w:cs="Calibri"/>
        </w:rPr>
        <w:t xml:space="preserve"> w </w:t>
      </w:r>
      <w:r w:rsidR="00D00D76" w:rsidRPr="00D00D76">
        <w:rPr>
          <w:rFonts w:ascii="Calibri" w:hAnsi="Calibri" w:cs="Calibri"/>
        </w:rPr>
        <w:t>Świetlicy Wiejskiej w Cempkowie</w:t>
      </w:r>
      <w:r w:rsidR="003207B2">
        <w:rPr>
          <w:rFonts w:ascii="Calibri" w:hAnsi="Calibri" w:cs="Calibri"/>
        </w:rPr>
        <w:t>, pod adresem Cempk</w:t>
      </w:r>
      <w:r>
        <w:rPr>
          <w:rFonts w:ascii="Calibri" w:hAnsi="Calibri" w:cs="Calibri"/>
        </w:rPr>
        <w:t>owo</w:t>
      </w:r>
      <w:r w:rsidR="003207B2">
        <w:rPr>
          <w:rFonts w:ascii="Calibri" w:hAnsi="Calibri" w:cs="Calibri"/>
        </w:rPr>
        <w:t xml:space="preserve"> 29a</w:t>
      </w:r>
      <w:r>
        <w:rPr>
          <w:rFonts w:ascii="Calibri" w:hAnsi="Calibri" w:cs="Calibri"/>
        </w:rPr>
        <w:t>,</w:t>
      </w:r>
    </w:p>
    <w:p w:rsidR="00135B86" w:rsidRPr="00135B86" w:rsidRDefault="00135B86" w:rsidP="00135B86">
      <w:pPr>
        <w:pStyle w:val="Akapitzlist"/>
        <w:numPr>
          <w:ilvl w:val="0"/>
          <w:numId w:val="3"/>
        </w:numPr>
        <w:jc w:val="both"/>
        <w:rPr>
          <w:rFonts w:ascii="Calibri" w:hAnsi="Calibri" w:cs="Calibri"/>
        </w:rPr>
      </w:pPr>
      <w:r>
        <w:rPr>
          <w:rFonts w:ascii="Calibri" w:hAnsi="Calibri" w:cs="Calibri"/>
          <w:b/>
          <w:bCs/>
        </w:rPr>
        <w:t>dnia 24</w:t>
      </w:r>
      <w:r w:rsidRPr="00315A67">
        <w:rPr>
          <w:rFonts w:ascii="Calibri" w:hAnsi="Calibri" w:cs="Calibri"/>
          <w:b/>
          <w:bCs/>
        </w:rPr>
        <w:t xml:space="preserve"> czerwca 2026 r. (</w:t>
      </w:r>
      <w:r>
        <w:rPr>
          <w:rFonts w:ascii="Calibri" w:hAnsi="Calibri" w:cs="Calibri"/>
          <w:b/>
          <w:bCs/>
        </w:rPr>
        <w:t>środa</w:t>
      </w:r>
      <w:r w:rsidRPr="00315A67">
        <w:rPr>
          <w:rFonts w:ascii="Calibri" w:hAnsi="Calibri" w:cs="Calibri"/>
          <w:b/>
          <w:bCs/>
        </w:rPr>
        <w:t>) o godz. 16:</w:t>
      </w:r>
      <w:r>
        <w:rPr>
          <w:rFonts w:ascii="Calibri" w:hAnsi="Calibri" w:cs="Calibri"/>
          <w:b/>
          <w:bCs/>
        </w:rPr>
        <w:t>3</w:t>
      </w:r>
      <w:r w:rsidRPr="00315A67">
        <w:rPr>
          <w:rFonts w:ascii="Calibri" w:hAnsi="Calibri" w:cs="Calibri"/>
          <w:b/>
          <w:bCs/>
        </w:rPr>
        <w:t>0</w:t>
      </w:r>
      <w:r>
        <w:rPr>
          <w:rFonts w:ascii="Calibri" w:hAnsi="Calibri" w:cs="Calibri"/>
        </w:rPr>
        <w:t xml:space="preserve"> w </w:t>
      </w:r>
      <w:r w:rsidRPr="00D00D76">
        <w:rPr>
          <w:rFonts w:ascii="Calibri" w:hAnsi="Calibri" w:cs="Calibri"/>
        </w:rPr>
        <w:t xml:space="preserve">Świetlicy Wiejskiej w </w:t>
      </w:r>
      <w:r w:rsidR="00DA4682">
        <w:rPr>
          <w:rFonts w:ascii="Calibri" w:hAnsi="Calibri" w:cs="Calibri"/>
        </w:rPr>
        <w:t>Szerominie</w:t>
      </w:r>
      <w:r>
        <w:rPr>
          <w:rFonts w:ascii="Calibri" w:hAnsi="Calibri" w:cs="Calibri"/>
        </w:rPr>
        <w:t>, pod adresem Szeromin 17a;</w:t>
      </w:r>
    </w:p>
    <w:p w:rsidR="007B1FF1" w:rsidRDefault="007B1FF1" w:rsidP="0043722F">
      <w:pPr>
        <w:pStyle w:val="Akapitzlist"/>
        <w:numPr>
          <w:ilvl w:val="0"/>
          <w:numId w:val="2"/>
        </w:numPr>
        <w:jc w:val="both"/>
        <w:rPr>
          <w:rFonts w:ascii="Calibri" w:hAnsi="Calibri" w:cs="Calibri"/>
        </w:rPr>
      </w:pPr>
      <w:r>
        <w:rPr>
          <w:rFonts w:ascii="Calibri" w:hAnsi="Calibri" w:cs="Calibri"/>
        </w:rPr>
        <w:t>dwa dyżury projektanta</w:t>
      </w:r>
      <w:r w:rsidR="00315A67">
        <w:rPr>
          <w:rFonts w:ascii="Calibri" w:hAnsi="Calibri" w:cs="Calibri"/>
        </w:rPr>
        <w:t xml:space="preserve"> planu ogólnego</w:t>
      </w:r>
      <w:r>
        <w:rPr>
          <w:rFonts w:ascii="Calibri" w:hAnsi="Calibri" w:cs="Calibri"/>
        </w:rPr>
        <w:t>, które odbędą się</w:t>
      </w:r>
      <w:r w:rsidR="00315A67">
        <w:rPr>
          <w:rFonts w:ascii="Calibri" w:hAnsi="Calibri" w:cs="Calibri"/>
        </w:rPr>
        <w:t>:</w:t>
      </w:r>
    </w:p>
    <w:p w:rsidR="00315A67" w:rsidRDefault="00315A67" w:rsidP="0043722F">
      <w:pPr>
        <w:pStyle w:val="Akapitzlist"/>
        <w:numPr>
          <w:ilvl w:val="0"/>
          <w:numId w:val="3"/>
        </w:numPr>
        <w:jc w:val="both"/>
        <w:rPr>
          <w:rFonts w:ascii="Calibri" w:hAnsi="Calibri" w:cs="Calibri"/>
        </w:rPr>
      </w:pPr>
      <w:r w:rsidRPr="000959D8">
        <w:rPr>
          <w:rFonts w:ascii="Calibri" w:hAnsi="Calibri" w:cs="Calibri"/>
          <w:b/>
          <w:bCs/>
        </w:rPr>
        <w:t>dnia 18 czerwca 2026 r. (czwartek) w godzinach od 18:00 do 2</w:t>
      </w:r>
      <w:r w:rsidR="00135B86">
        <w:rPr>
          <w:rFonts w:ascii="Calibri" w:hAnsi="Calibri" w:cs="Calibri"/>
          <w:b/>
          <w:bCs/>
        </w:rPr>
        <w:t>0</w:t>
      </w:r>
      <w:r w:rsidRPr="000959D8">
        <w:rPr>
          <w:rFonts w:ascii="Calibri" w:hAnsi="Calibri" w:cs="Calibri"/>
          <w:b/>
          <w:bCs/>
        </w:rPr>
        <w:t>:</w:t>
      </w:r>
      <w:r w:rsidR="00135B86">
        <w:rPr>
          <w:rFonts w:ascii="Calibri" w:hAnsi="Calibri" w:cs="Calibri"/>
          <w:b/>
          <w:bCs/>
        </w:rPr>
        <w:t>3</w:t>
      </w:r>
      <w:r w:rsidRPr="000959D8">
        <w:rPr>
          <w:rFonts w:ascii="Calibri" w:hAnsi="Calibri" w:cs="Calibri"/>
          <w:b/>
          <w:bCs/>
        </w:rPr>
        <w:t>0</w:t>
      </w:r>
      <w:r w:rsidR="00135B86">
        <w:rPr>
          <w:rFonts w:ascii="Calibri" w:hAnsi="Calibri" w:cs="Calibri"/>
        </w:rPr>
        <w:t xml:space="preserve"> w </w:t>
      </w:r>
      <w:r w:rsidR="00135B86" w:rsidRPr="00D00D76">
        <w:rPr>
          <w:rFonts w:ascii="Calibri" w:hAnsi="Calibri" w:cs="Calibri"/>
        </w:rPr>
        <w:t>Świetlicy Wiejskiej w Cempkowi</w:t>
      </w:r>
      <w:r w:rsidR="00135B86">
        <w:rPr>
          <w:rFonts w:ascii="Calibri" w:hAnsi="Calibri" w:cs="Calibri"/>
        </w:rPr>
        <w:t>e, pod adresem Cempkowo 29a,</w:t>
      </w:r>
    </w:p>
    <w:p w:rsidR="00315A67" w:rsidRDefault="00315A67" w:rsidP="0043722F">
      <w:pPr>
        <w:pStyle w:val="Akapitzlist"/>
        <w:numPr>
          <w:ilvl w:val="0"/>
          <w:numId w:val="3"/>
        </w:numPr>
        <w:jc w:val="both"/>
        <w:rPr>
          <w:rFonts w:ascii="Calibri" w:hAnsi="Calibri" w:cs="Calibri"/>
        </w:rPr>
      </w:pPr>
      <w:r w:rsidRPr="000959D8">
        <w:rPr>
          <w:rFonts w:ascii="Calibri" w:hAnsi="Calibri" w:cs="Calibri"/>
          <w:b/>
          <w:bCs/>
        </w:rPr>
        <w:t xml:space="preserve">dnia </w:t>
      </w:r>
      <w:r w:rsidR="00135B86" w:rsidRPr="00135B86">
        <w:rPr>
          <w:rFonts w:ascii="Calibri" w:hAnsi="Calibri" w:cs="Calibri"/>
          <w:b/>
          <w:bCs/>
          <w:color w:val="000000" w:themeColor="text1"/>
        </w:rPr>
        <w:t>24</w:t>
      </w:r>
      <w:r w:rsidRPr="00135B86">
        <w:rPr>
          <w:rFonts w:ascii="Calibri" w:hAnsi="Calibri" w:cs="Calibri"/>
          <w:b/>
          <w:bCs/>
          <w:color w:val="000000" w:themeColor="text1"/>
        </w:rPr>
        <w:t xml:space="preserve"> czerwca 2026 r.</w:t>
      </w:r>
      <w:r w:rsidR="00D00D76" w:rsidRPr="00135B86">
        <w:rPr>
          <w:rFonts w:ascii="Calibri" w:hAnsi="Calibri" w:cs="Calibri"/>
          <w:b/>
          <w:bCs/>
          <w:color w:val="000000" w:themeColor="text1"/>
        </w:rPr>
        <w:t xml:space="preserve"> (</w:t>
      </w:r>
      <w:r w:rsidR="00135B86" w:rsidRPr="00135B86">
        <w:rPr>
          <w:rFonts w:ascii="Calibri" w:hAnsi="Calibri" w:cs="Calibri"/>
          <w:b/>
          <w:bCs/>
          <w:color w:val="000000" w:themeColor="text1"/>
        </w:rPr>
        <w:t>środa</w:t>
      </w:r>
      <w:r w:rsidR="00D00D76" w:rsidRPr="00135B86">
        <w:rPr>
          <w:rFonts w:ascii="Calibri" w:hAnsi="Calibri" w:cs="Calibri"/>
          <w:b/>
          <w:bCs/>
          <w:color w:val="000000" w:themeColor="text1"/>
        </w:rPr>
        <w:t>)</w:t>
      </w:r>
      <w:r w:rsidRPr="000959D8">
        <w:rPr>
          <w:rFonts w:ascii="Calibri" w:hAnsi="Calibri" w:cs="Calibri"/>
          <w:b/>
          <w:bCs/>
        </w:rPr>
        <w:t>w godzinach od 1</w:t>
      </w:r>
      <w:r w:rsidR="00135B86">
        <w:rPr>
          <w:rFonts w:ascii="Calibri" w:hAnsi="Calibri" w:cs="Calibri"/>
          <w:b/>
          <w:bCs/>
        </w:rPr>
        <w:t>8</w:t>
      </w:r>
      <w:r w:rsidRPr="000959D8">
        <w:rPr>
          <w:rFonts w:ascii="Calibri" w:hAnsi="Calibri" w:cs="Calibri"/>
          <w:b/>
          <w:bCs/>
        </w:rPr>
        <w:t>:00 do 20:</w:t>
      </w:r>
      <w:r w:rsidR="00135B86">
        <w:rPr>
          <w:rFonts w:ascii="Calibri" w:hAnsi="Calibri" w:cs="Calibri"/>
          <w:b/>
          <w:bCs/>
        </w:rPr>
        <w:t>3</w:t>
      </w:r>
      <w:r w:rsidRPr="000959D8">
        <w:rPr>
          <w:rFonts w:ascii="Calibri" w:hAnsi="Calibri" w:cs="Calibri"/>
          <w:b/>
          <w:bCs/>
        </w:rPr>
        <w:t>0</w:t>
      </w:r>
      <w:r w:rsidR="00135B86">
        <w:rPr>
          <w:rFonts w:ascii="Calibri" w:hAnsi="Calibri" w:cs="Calibri"/>
        </w:rPr>
        <w:t xml:space="preserve">w </w:t>
      </w:r>
      <w:r w:rsidR="00135B86" w:rsidRPr="00D00D76">
        <w:rPr>
          <w:rFonts w:ascii="Calibri" w:hAnsi="Calibri" w:cs="Calibri"/>
        </w:rPr>
        <w:t xml:space="preserve">Świetlicy Wiejskiej w </w:t>
      </w:r>
      <w:r w:rsidR="00DA4682">
        <w:rPr>
          <w:rFonts w:ascii="Calibri" w:hAnsi="Calibri" w:cs="Calibri"/>
        </w:rPr>
        <w:t>Szerominie</w:t>
      </w:r>
      <w:r w:rsidR="00135B86">
        <w:rPr>
          <w:rFonts w:ascii="Calibri" w:hAnsi="Calibri" w:cs="Calibri"/>
        </w:rPr>
        <w:t>, pod adresem Szeromin 17a</w:t>
      </w:r>
      <w:r>
        <w:rPr>
          <w:rFonts w:ascii="Calibri" w:hAnsi="Calibri" w:cs="Calibri"/>
        </w:rPr>
        <w:t>.</w:t>
      </w:r>
    </w:p>
    <w:p w:rsidR="00EF644D" w:rsidRDefault="000959D8" w:rsidP="00EF644D">
      <w:pPr>
        <w:spacing w:after="0"/>
        <w:jc w:val="both"/>
        <w:rPr>
          <w:rFonts w:ascii="Calibri" w:hAnsi="Calibri" w:cs="Calibri"/>
        </w:rPr>
      </w:pPr>
      <w:r w:rsidRPr="00D00D76">
        <w:rPr>
          <w:rFonts w:ascii="Calibri" w:hAnsi="Calibri" w:cs="Calibri"/>
        </w:rPr>
        <w:t>Z projektem planu ogólnego</w:t>
      </w:r>
      <w:r w:rsidR="00A86ABA" w:rsidRPr="00D00D76">
        <w:rPr>
          <w:rFonts w:ascii="Calibri" w:hAnsi="Calibri" w:cs="Calibri"/>
        </w:rPr>
        <w:t>, uzasadnieniem, prognozą oddziaływania na środowisko i wykazem wniosków</w:t>
      </w:r>
      <w:r w:rsidRPr="00D00D76">
        <w:rPr>
          <w:rFonts w:ascii="Calibri" w:hAnsi="Calibri" w:cs="Calibri"/>
        </w:rPr>
        <w:t xml:space="preserve"> można zapoznać si</w:t>
      </w:r>
      <w:r w:rsidR="00E43BC2" w:rsidRPr="00D00D76">
        <w:rPr>
          <w:rFonts w:ascii="Calibri" w:hAnsi="Calibri" w:cs="Calibri"/>
        </w:rPr>
        <w:t>ę przez cały czas trwania konsultacji społecznych</w:t>
      </w:r>
      <w:r w:rsidR="00EF644D">
        <w:rPr>
          <w:rFonts w:ascii="Calibri" w:hAnsi="Calibri" w:cs="Calibri"/>
        </w:rPr>
        <w:t>:</w:t>
      </w:r>
    </w:p>
    <w:p w:rsidR="00010FDA" w:rsidRPr="00010FDA" w:rsidRDefault="00D00D76" w:rsidP="00010FDA">
      <w:pPr>
        <w:pStyle w:val="Akapitzlist"/>
        <w:numPr>
          <w:ilvl w:val="0"/>
          <w:numId w:val="6"/>
        </w:numPr>
        <w:jc w:val="both"/>
        <w:rPr>
          <w:rFonts w:ascii="Calibri" w:hAnsi="Calibri" w:cs="Calibri"/>
        </w:rPr>
      </w:pPr>
      <w:r w:rsidRPr="00EF644D">
        <w:rPr>
          <w:rFonts w:ascii="Calibri" w:hAnsi="Calibri" w:cs="Calibri"/>
        </w:rPr>
        <w:t xml:space="preserve">w </w:t>
      </w:r>
      <w:r w:rsidRPr="00EF644D">
        <w:rPr>
          <w:rFonts w:ascii="Calibri" w:hAnsi="Calibri" w:cs="Calibri"/>
          <w:bCs/>
        </w:rPr>
        <w:t>Wydziale Geodezji, Planowania Przestrzennego, Rolnictwa i Spraw Obywatelskich w pokoju nr 15</w:t>
      </w:r>
      <w:r w:rsidR="00DA4682">
        <w:rPr>
          <w:rFonts w:ascii="Calibri" w:hAnsi="Calibri" w:cs="Calibri"/>
          <w:bCs/>
        </w:rPr>
        <w:t xml:space="preserve"> </w:t>
      </w:r>
      <w:r w:rsidRPr="00EF644D">
        <w:rPr>
          <w:rFonts w:ascii="Calibri" w:hAnsi="Calibri" w:cs="Calibri"/>
          <w:bCs/>
        </w:rPr>
        <w:t>od wtor</w:t>
      </w:r>
      <w:r w:rsidR="006246C2">
        <w:rPr>
          <w:rFonts w:ascii="Calibri" w:hAnsi="Calibri" w:cs="Calibri"/>
          <w:bCs/>
        </w:rPr>
        <w:t>ku do piątku w godzinach 8:00-15</w:t>
      </w:r>
      <w:r w:rsidRPr="00EF644D">
        <w:rPr>
          <w:rFonts w:ascii="Calibri" w:hAnsi="Calibri" w:cs="Calibri"/>
          <w:bCs/>
        </w:rPr>
        <w:t>:00</w:t>
      </w:r>
      <w:r w:rsidR="00010FDA">
        <w:rPr>
          <w:rFonts w:ascii="Calibri" w:hAnsi="Calibri" w:cs="Calibri"/>
          <w:bCs/>
        </w:rPr>
        <w:t>,</w:t>
      </w:r>
    </w:p>
    <w:p w:rsidR="000959D8" w:rsidRPr="00010FDA" w:rsidRDefault="00D00D76" w:rsidP="00010FDA">
      <w:pPr>
        <w:pStyle w:val="Akapitzlist"/>
        <w:numPr>
          <w:ilvl w:val="0"/>
          <w:numId w:val="6"/>
        </w:numPr>
        <w:jc w:val="both"/>
        <w:rPr>
          <w:rFonts w:ascii="Calibri" w:hAnsi="Calibri" w:cs="Calibri"/>
        </w:rPr>
      </w:pPr>
      <w:r w:rsidRPr="00EF644D">
        <w:rPr>
          <w:rFonts w:ascii="Calibri" w:hAnsi="Calibri" w:cs="Calibri"/>
          <w:bCs/>
        </w:rPr>
        <w:t xml:space="preserve">w Biuletynie Informacji Publicznej </w:t>
      </w:r>
      <w:r w:rsidRPr="00010FDA">
        <w:rPr>
          <w:rFonts w:ascii="Calibri" w:hAnsi="Calibri" w:cs="Calibri"/>
          <w:bCs/>
        </w:rPr>
        <w:t>na stronie podmiotowej urzędu gminy Płońsk:</w:t>
      </w:r>
      <w:r w:rsidR="00EF644D" w:rsidRPr="00010FDA">
        <w:rPr>
          <w:rFonts w:ascii="Calibri" w:hAnsi="Calibri" w:cs="Calibri"/>
          <w:bCs/>
        </w:rPr>
        <w:t xml:space="preserve"> https://bip.gminaplonsk.eu/plan-ogolny-gmniny-plonsk.html</w:t>
      </w:r>
    </w:p>
    <w:p w:rsidR="00A86ABA" w:rsidRDefault="00A86ABA" w:rsidP="00A86ABA">
      <w:pPr>
        <w:jc w:val="both"/>
        <w:rPr>
          <w:rFonts w:ascii="Calibri" w:hAnsi="Calibri" w:cs="Calibri"/>
        </w:rPr>
      </w:pPr>
      <w:r w:rsidRPr="00A86ABA">
        <w:rPr>
          <w:rFonts w:ascii="Calibri" w:hAnsi="Calibri" w:cs="Calibri"/>
        </w:rPr>
        <w:t xml:space="preserve">Projekt planu ogólnego gminy sporządza się w formie </w:t>
      </w:r>
      <w:r w:rsidR="00010FDA">
        <w:rPr>
          <w:rFonts w:ascii="Calibri" w:hAnsi="Calibri" w:cs="Calibri"/>
        </w:rPr>
        <w:t xml:space="preserve">elektronicznych </w:t>
      </w:r>
      <w:r w:rsidRPr="00A86ABA">
        <w:rPr>
          <w:rFonts w:ascii="Calibri" w:hAnsi="Calibri" w:cs="Calibri"/>
        </w:rPr>
        <w:t>danych przestrzennych. W związku z powyższym plik .</w:t>
      </w:r>
      <w:proofErr w:type="spellStart"/>
      <w:r w:rsidRPr="00A86ABA">
        <w:rPr>
          <w:rFonts w:ascii="Calibri" w:hAnsi="Calibri" w:cs="Calibri"/>
        </w:rPr>
        <w:t>gml</w:t>
      </w:r>
      <w:proofErr w:type="spellEnd"/>
      <w:r w:rsidRPr="00A86ABA">
        <w:rPr>
          <w:rFonts w:ascii="Calibri" w:hAnsi="Calibri" w:cs="Calibri"/>
        </w:rPr>
        <w:t xml:space="preserve"> z projektem planu ogólnego można otworzyć przy pomocy przeglądarki dostępnej na rządowej stronie  </w:t>
      </w:r>
      <w:hyperlink r:id="rId6" w:history="1">
        <w:r w:rsidR="005B0825" w:rsidRPr="00D91685">
          <w:rPr>
            <w:rStyle w:val="Hipercze"/>
            <w:rFonts w:ascii="Calibri" w:hAnsi="Calibri" w:cs="Calibri"/>
          </w:rPr>
          <w:t>https://aplikacje.gov.pl/app/gov_xml_validator/</w:t>
        </w:r>
      </w:hyperlink>
    </w:p>
    <w:p w:rsidR="005B0825" w:rsidRPr="00A86ABA" w:rsidRDefault="005B0825" w:rsidP="00A86ABA">
      <w:pPr>
        <w:jc w:val="both"/>
        <w:rPr>
          <w:rFonts w:ascii="Calibri" w:hAnsi="Calibri" w:cs="Calibri"/>
        </w:rPr>
      </w:pPr>
      <w:bookmarkStart w:id="0" w:name="_GoBack"/>
      <w:bookmarkEnd w:id="0"/>
    </w:p>
    <w:p w:rsidR="002E3D0C" w:rsidRPr="002E3D0C" w:rsidRDefault="00AA4A3B" w:rsidP="002D550E">
      <w:pPr>
        <w:jc w:val="both"/>
        <w:rPr>
          <w:rFonts w:ascii="Calibri" w:hAnsi="Calibri" w:cs="Calibri"/>
          <w:b/>
        </w:rPr>
      </w:pPr>
      <w:r w:rsidRPr="00AA4A3B">
        <w:rPr>
          <w:rFonts w:ascii="Calibri" w:hAnsi="Calibri" w:cs="Calibri"/>
          <w:bCs/>
        </w:rPr>
        <w:t>Zgodnie z art. 8g ust. 1 ustawy z dnia 27 marca 2003 r. o planowaniu i zagospodarowaniu przestrzennym do ww. projektu planu ogólnego można składać uwagi</w:t>
      </w:r>
      <w:r w:rsidRPr="00AA4A3B">
        <w:rPr>
          <w:rFonts w:ascii="Calibri" w:hAnsi="Calibri" w:cs="Calibri"/>
          <w:b/>
        </w:rPr>
        <w:t>.</w:t>
      </w:r>
      <w:r w:rsidR="00DA4682">
        <w:rPr>
          <w:rFonts w:ascii="Calibri" w:hAnsi="Calibri" w:cs="Calibri"/>
          <w:b/>
        </w:rPr>
        <w:t xml:space="preserve"> </w:t>
      </w:r>
      <w:r w:rsidR="002E3D0C" w:rsidRPr="002E3D0C">
        <w:rPr>
          <w:rFonts w:ascii="Calibri" w:hAnsi="Calibri" w:cs="Calibri"/>
          <w:b/>
        </w:rPr>
        <w:t xml:space="preserve">Uwagi do projektu planu ogólnego </w:t>
      </w:r>
      <w:r>
        <w:rPr>
          <w:rFonts w:ascii="Calibri" w:hAnsi="Calibri" w:cs="Calibri"/>
          <w:b/>
        </w:rPr>
        <w:t>na</w:t>
      </w:r>
      <w:r w:rsidRPr="00135B86">
        <w:rPr>
          <w:rFonts w:ascii="Calibri" w:hAnsi="Calibri" w:cs="Calibri"/>
          <w:b/>
          <w:color w:val="000000" w:themeColor="text1"/>
        </w:rPr>
        <w:t>leży</w:t>
      </w:r>
      <w:r w:rsidR="002E3D0C" w:rsidRPr="00135B86">
        <w:rPr>
          <w:rFonts w:ascii="Calibri" w:hAnsi="Calibri" w:cs="Calibri"/>
          <w:b/>
          <w:color w:val="000000" w:themeColor="text1"/>
        </w:rPr>
        <w:t xml:space="preserve"> składać do Wójta Gminy Płońsk w nieprzekraczalnym terminie do </w:t>
      </w:r>
      <w:r w:rsidR="00135B86" w:rsidRPr="00135B86">
        <w:rPr>
          <w:rFonts w:ascii="Calibri" w:hAnsi="Calibri" w:cs="Calibri"/>
          <w:b/>
          <w:color w:val="000000" w:themeColor="text1"/>
        </w:rPr>
        <w:t>7 lipc</w:t>
      </w:r>
      <w:r w:rsidR="002E3D0C" w:rsidRPr="00135B86">
        <w:rPr>
          <w:rFonts w:ascii="Calibri" w:hAnsi="Calibri" w:cs="Calibri"/>
          <w:b/>
          <w:color w:val="000000" w:themeColor="text1"/>
        </w:rPr>
        <w:t>a 2026 r.</w:t>
      </w:r>
    </w:p>
    <w:p w:rsidR="002D550E" w:rsidRDefault="002D550E" w:rsidP="002D550E">
      <w:pPr>
        <w:jc w:val="both"/>
        <w:rPr>
          <w:rFonts w:ascii="Calibri" w:hAnsi="Calibri" w:cs="Calibri"/>
          <w:bCs/>
        </w:rPr>
      </w:pPr>
      <w:r w:rsidRPr="002D550E">
        <w:rPr>
          <w:rFonts w:ascii="Calibri" w:hAnsi="Calibri" w:cs="Calibri"/>
          <w:bCs/>
        </w:rPr>
        <w:t>Uwagi powinny być składane przy wykorzystaniu formularza pn.: „</w:t>
      </w:r>
      <w:r w:rsidRPr="002D550E">
        <w:rPr>
          <w:rFonts w:ascii="Calibri" w:hAnsi="Calibri" w:cs="Calibri"/>
          <w:b/>
          <w:bCs/>
          <w:i/>
        </w:rPr>
        <w:t>Pismo dotyczące aktu planowania przestrzennego</w:t>
      </w:r>
      <w:r w:rsidRPr="002D550E">
        <w:rPr>
          <w:rFonts w:ascii="Calibri" w:hAnsi="Calibri" w:cs="Calibri"/>
          <w:bCs/>
        </w:rPr>
        <w:t>”, zgodnego z Rozporządzeniem Ministra Rozwoju i Technologii z dnia 13 listopada 2023 r. w sprawie wzoru formularza pisma dotyczącego aktu planowania przestrzennego, dostępnego w postaci papierowej w Urzędzie Gminy Płońsk oraz w formie dokumentu elektronicznego zamieszczonego w Biuletynie Informacji Publicznej Urzędu Gminy Płońsk na stronie internetowej:https://bip.gminaplonsk.eu/114-wnioski.html</w:t>
      </w:r>
    </w:p>
    <w:p w:rsidR="005C44BA" w:rsidRDefault="00B03E60" w:rsidP="005C44BA">
      <w:pPr>
        <w:spacing w:after="0"/>
        <w:jc w:val="both"/>
        <w:rPr>
          <w:rFonts w:ascii="Calibri" w:hAnsi="Calibri" w:cs="Calibri"/>
          <w:bCs/>
        </w:rPr>
      </w:pPr>
      <w:r w:rsidRPr="00B03E60">
        <w:rPr>
          <w:rFonts w:ascii="Calibri" w:hAnsi="Calibri" w:cs="Calibri"/>
          <w:bCs/>
        </w:rPr>
        <w:t>Uwagi do projekt</w:t>
      </w:r>
      <w:r>
        <w:rPr>
          <w:rFonts w:ascii="Calibri" w:hAnsi="Calibri" w:cs="Calibri"/>
          <w:bCs/>
        </w:rPr>
        <w:t>u planu ogólnego</w:t>
      </w:r>
      <w:r w:rsidRPr="00B03E60">
        <w:rPr>
          <w:rFonts w:ascii="Calibri" w:hAnsi="Calibri" w:cs="Calibri"/>
          <w:bCs/>
        </w:rPr>
        <w:t xml:space="preserve"> można składać</w:t>
      </w:r>
      <w:r w:rsidR="005C44BA">
        <w:rPr>
          <w:rFonts w:ascii="Calibri" w:hAnsi="Calibri" w:cs="Calibri"/>
          <w:bCs/>
        </w:rPr>
        <w:t xml:space="preserve">: </w:t>
      </w:r>
    </w:p>
    <w:p w:rsidR="005C44BA" w:rsidRDefault="00B03E60" w:rsidP="005C44BA">
      <w:pPr>
        <w:pStyle w:val="Akapitzlist"/>
        <w:numPr>
          <w:ilvl w:val="0"/>
          <w:numId w:val="4"/>
        </w:numPr>
        <w:jc w:val="both"/>
        <w:rPr>
          <w:rFonts w:ascii="Calibri" w:hAnsi="Calibri" w:cs="Calibri"/>
          <w:bCs/>
        </w:rPr>
      </w:pPr>
      <w:r w:rsidRPr="005C44BA">
        <w:rPr>
          <w:rFonts w:ascii="Calibri" w:hAnsi="Calibri" w:cs="Calibri"/>
          <w:bCs/>
        </w:rPr>
        <w:t>na piśmie utrwalonym w postaci papierowej w Sekretariacie Urzędu Gminy</w:t>
      </w:r>
      <w:r w:rsidR="005C44BA">
        <w:rPr>
          <w:rFonts w:ascii="Calibri" w:hAnsi="Calibri" w:cs="Calibri"/>
          <w:bCs/>
        </w:rPr>
        <w:t xml:space="preserve"> lub </w:t>
      </w:r>
      <w:r w:rsidRPr="005C44BA">
        <w:rPr>
          <w:rFonts w:ascii="Calibri" w:hAnsi="Calibri" w:cs="Calibri"/>
          <w:bCs/>
        </w:rPr>
        <w:t xml:space="preserve">pocztą na adres Urząd Gminy w Płońsku, 09-100 Płońsk, ul. Pułtuska 39, </w:t>
      </w:r>
    </w:p>
    <w:p w:rsidR="005C44BA" w:rsidRPr="002D550E" w:rsidRDefault="00B03E60" w:rsidP="00C10582">
      <w:pPr>
        <w:pStyle w:val="Akapitzlist"/>
        <w:numPr>
          <w:ilvl w:val="0"/>
          <w:numId w:val="4"/>
        </w:numPr>
        <w:jc w:val="both"/>
        <w:rPr>
          <w:rFonts w:ascii="Calibri" w:hAnsi="Calibri" w:cs="Calibri"/>
          <w:bCs/>
        </w:rPr>
      </w:pPr>
      <w:r w:rsidRPr="005C44BA">
        <w:rPr>
          <w:rFonts w:ascii="Calibri" w:hAnsi="Calibri" w:cs="Calibri"/>
          <w:bCs/>
        </w:rPr>
        <w:t>w formie elektronicz</w:t>
      </w:r>
      <w:r w:rsidR="005C44BA">
        <w:rPr>
          <w:rFonts w:ascii="Calibri" w:hAnsi="Calibri" w:cs="Calibri"/>
          <w:bCs/>
        </w:rPr>
        <w:t>nej</w:t>
      </w:r>
      <w:r w:rsidRPr="005C44BA">
        <w:rPr>
          <w:rFonts w:ascii="Calibri" w:hAnsi="Calibri" w:cs="Calibri"/>
          <w:bCs/>
        </w:rPr>
        <w:t xml:space="preserve"> za pomocą środków komunikacji elektronicznej na adres </w:t>
      </w:r>
      <w:hyperlink r:id="rId7" w:history="1">
        <w:r w:rsidRPr="005C44BA">
          <w:rPr>
            <w:rStyle w:val="Hipercze"/>
            <w:rFonts w:ascii="Calibri" w:hAnsi="Calibri" w:cs="Calibri"/>
            <w:bCs/>
            <w:color w:val="auto"/>
          </w:rPr>
          <w:t>ugplonsk@ugplonsk.pl</w:t>
        </w:r>
      </w:hyperlink>
      <w:r w:rsidR="00DA4682">
        <w:t xml:space="preserve"> </w:t>
      </w:r>
      <w:r w:rsidRPr="005C44BA">
        <w:rPr>
          <w:rFonts w:ascii="Calibri" w:hAnsi="Calibri" w:cs="Calibri"/>
          <w:bCs/>
        </w:rPr>
        <w:t xml:space="preserve">lub na adres elektronicznej skrzynki podawczej Urzędu Gminy Płońsk na platformie e-Doręczenia: </w:t>
      </w:r>
      <w:r w:rsidRPr="005C44BA">
        <w:rPr>
          <w:rFonts w:ascii="Calibri" w:eastAsia="Times New Roman" w:hAnsi="Calibri" w:cs="Calibri"/>
          <w:bCs/>
          <w:u w:val="single"/>
          <w:shd w:val="clear" w:color="auto" w:fill="FFFFFF"/>
          <w:lang w:eastAsia="pl-PL"/>
        </w:rPr>
        <w:t>AE:PL-20089-63056-EBTCE-26</w:t>
      </w:r>
      <w:r w:rsidRPr="005C44BA">
        <w:rPr>
          <w:rFonts w:ascii="Calibri" w:eastAsia="Times New Roman" w:hAnsi="Calibri" w:cs="Calibri"/>
          <w:bCs/>
          <w:shd w:val="clear" w:color="auto" w:fill="FFFFFF"/>
          <w:lang w:eastAsia="pl-PL"/>
        </w:rPr>
        <w:t>.</w:t>
      </w:r>
    </w:p>
    <w:p w:rsidR="002D550E" w:rsidRDefault="002D550E" w:rsidP="002D550E">
      <w:pPr>
        <w:jc w:val="both"/>
        <w:rPr>
          <w:rFonts w:ascii="Calibri" w:hAnsi="Calibri" w:cs="Calibri"/>
          <w:bCs/>
        </w:rPr>
      </w:pPr>
      <w:r w:rsidRPr="002D550E">
        <w:rPr>
          <w:rFonts w:ascii="Calibri" w:hAnsi="Calibri" w:cs="Calibri"/>
          <w:bCs/>
        </w:rPr>
        <w:t>Zgodnie z art. 8g</w:t>
      </w:r>
      <w:r w:rsidR="00B70244">
        <w:rPr>
          <w:rFonts w:ascii="Calibri" w:hAnsi="Calibri" w:cs="Calibri"/>
          <w:bCs/>
        </w:rPr>
        <w:t xml:space="preserve"> ust. 2</w:t>
      </w:r>
      <w:r w:rsidRPr="002D550E">
        <w:rPr>
          <w:rFonts w:ascii="Calibri" w:hAnsi="Calibri" w:cs="Calibri"/>
          <w:bCs/>
        </w:rPr>
        <w:t xml:space="preserve"> ustawy o planowaniu i zagospodarowaniu przestrzennym składający uwagę podaje swoje imię i nazwisko albo nazwę oraz adres zamieszkania albo siedziby oraz adres poczty elektronicznej, o ile taki posiada, a także wskazuje, czy jest właścicielem lub użytkownikiem wieczystym nieruchomości objętej uwagą, oraz może podać dodatkowe dane do kontaktu takie jak adres do korespondencji lub numer telefonu. Wskazane jest również podanie obszaru, którego uwaga dotyczy (np. numer działki ewidencyjnej, nazwę i numer obrębu ewidencyjnego, nazwę ulicy, nazwę miejscowości).</w:t>
      </w:r>
    </w:p>
    <w:p w:rsidR="00A86ABA" w:rsidRPr="002D550E" w:rsidRDefault="00A86ABA" w:rsidP="002D550E">
      <w:pPr>
        <w:jc w:val="both"/>
        <w:rPr>
          <w:rFonts w:ascii="Calibri" w:hAnsi="Calibri" w:cs="Calibri"/>
          <w:bCs/>
        </w:rPr>
      </w:pPr>
      <w:r w:rsidRPr="00A86ABA">
        <w:rPr>
          <w:rFonts w:ascii="Calibri" w:hAnsi="Calibri" w:cs="Calibri"/>
          <w:bCs/>
        </w:rPr>
        <w:t xml:space="preserve">Zgodnie z art. 46 ust. 1 pkt 1 oraz art. 54 ust. 2 ustawy o udostępnianiu informacji o środowisku i jego ochronie, udziale społeczeństwa w ochronie środowiska oraz o ocenach oddziaływania na środowisko, projekt planu ogólnego podlega strategicznej ocenie oddziaływania na środowisko, z zapewnieniem możliwości udziału społeczeństwa. </w:t>
      </w:r>
      <w:r w:rsidR="00DA4682">
        <w:rPr>
          <w:rFonts w:ascii="Calibri" w:hAnsi="Calibri" w:cs="Calibri"/>
          <w:bCs/>
        </w:rPr>
        <w:br/>
      </w:r>
      <w:r w:rsidRPr="002F5ED9">
        <w:rPr>
          <w:rFonts w:ascii="Calibri" w:hAnsi="Calibri" w:cs="Calibri"/>
          <w:bCs/>
        </w:rPr>
        <w:t>Z dokumentacją sprawy można zapoznać się w siedzibie urzęd</w:t>
      </w:r>
      <w:r w:rsidR="002F5ED9">
        <w:rPr>
          <w:rFonts w:ascii="Calibri" w:hAnsi="Calibri" w:cs="Calibri"/>
          <w:bCs/>
        </w:rPr>
        <w:t xml:space="preserve">u Gminy Płońsk w pokoju nr 15. </w:t>
      </w:r>
    </w:p>
    <w:p w:rsidR="00B03E60" w:rsidRDefault="00B03E60" w:rsidP="005C44BA">
      <w:pPr>
        <w:jc w:val="both"/>
        <w:rPr>
          <w:rFonts w:ascii="Calibri" w:hAnsi="Calibri" w:cs="Calibri"/>
          <w:bCs/>
        </w:rPr>
      </w:pPr>
      <w:r w:rsidRPr="005C44BA">
        <w:rPr>
          <w:rFonts w:ascii="Calibri" w:hAnsi="Calibri" w:cs="Calibri"/>
          <w:bCs/>
        </w:rPr>
        <w:t>Organem właściwym do rozpatrzenia uwag złożonych do projekt</w:t>
      </w:r>
      <w:r w:rsidR="005C44BA">
        <w:rPr>
          <w:rFonts w:ascii="Calibri" w:hAnsi="Calibri" w:cs="Calibri"/>
          <w:bCs/>
        </w:rPr>
        <w:t xml:space="preserve">u planu ogólnego </w:t>
      </w:r>
      <w:r w:rsidRPr="005C44BA">
        <w:rPr>
          <w:rFonts w:ascii="Calibri" w:hAnsi="Calibri" w:cs="Calibri"/>
          <w:bCs/>
        </w:rPr>
        <w:t xml:space="preserve">jest Wójt Gminy Płońsk. </w:t>
      </w:r>
    </w:p>
    <w:p w:rsidR="005C44BA" w:rsidRDefault="00DA4682" w:rsidP="00CB5868">
      <w:pPr>
        <w:spacing w:after="0"/>
        <w:ind w:left="6372"/>
        <w:jc w:val="center"/>
        <w:rPr>
          <w:rFonts w:ascii="Calibri" w:hAnsi="Calibri" w:cs="Calibri"/>
          <w:bCs/>
        </w:rPr>
      </w:pPr>
      <w:r>
        <w:rPr>
          <w:rFonts w:ascii="Calibri" w:hAnsi="Calibri" w:cs="Calibri"/>
          <w:bCs/>
        </w:rPr>
        <w:t xml:space="preserve">            </w:t>
      </w:r>
      <w:r w:rsidR="005C44BA">
        <w:rPr>
          <w:rFonts w:ascii="Calibri" w:hAnsi="Calibri" w:cs="Calibri"/>
          <w:bCs/>
        </w:rPr>
        <w:t>Wójt Gminy Płońsk</w:t>
      </w:r>
    </w:p>
    <w:p w:rsidR="005C44BA" w:rsidRDefault="00CB5868" w:rsidP="00CB5868">
      <w:pPr>
        <w:spacing w:after="0"/>
        <w:jc w:val="center"/>
        <w:rPr>
          <w:rFonts w:ascii="Calibri" w:hAnsi="Calibri" w:cs="Calibri"/>
          <w:bCs/>
        </w:rPr>
      </w:pPr>
      <w:r>
        <w:rPr>
          <w:rFonts w:ascii="Calibri" w:hAnsi="Calibri" w:cs="Calibri"/>
          <w:bCs/>
        </w:rPr>
        <w:t xml:space="preserve">                                                                                          </w:t>
      </w:r>
      <w:r w:rsidR="00DA4682">
        <w:rPr>
          <w:rFonts w:ascii="Calibri" w:hAnsi="Calibri" w:cs="Calibri"/>
          <w:bCs/>
        </w:rPr>
        <w:t xml:space="preserve">                       </w:t>
      </w:r>
      <w:r>
        <w:rPr>
          <w:rFonts w:ascii="Calibri" w:hAnsi="Calibri" w:cs="Calibri"/>
          <w:bCs/>
        </w:rPr>
        <w:t xml:space="preserve"> /-/</w:t>
      </w:r>
    </w:p>
    <w:p w:rsidR="007B0D6F" w:rsidRPr="007B0D6F" w:rsidRDefault="00CB5868" w:rsidP="007B0D6F">
      <w:pPr>
        <w:jc w:val="right"/>
        <w:rPr>
          <w:rFonts w:ascii="Calibri" w:hAnsi="Calibri" w:cs="Calibri"/>
          <w:bCs/>
        </w:rPr>
      </w:pPr>
      <w:r>
        <w:rPr>
          <w:rFonts w:ascii="Calibri" w:hAnsi="Calibri" w:cs="Calibri"/>
          <w:bCs/>
        </w:rPr>
        <w:t>Aleksander Jarosławski</w:t>
      </w:r>
    </w:p>
    <w:p w:rsidR="005C44BA" w:rsidRPr="00E40ADA" w:rsidRDefault="005C44BA" w:rsidP="005C44BA">
      <w:pPr>
        <w:jc w:val="both"/>
        <w:rPr>
          <w:b/>
          <w:bCs/>
          <w:sz w:val="20"/>
          <w:szCs w:val="20"/>
        </w:rPr>
      </w:pPr>
      <w:r w:rsidRPr="00E40ADA">
        <w:rPr>
          <w:b/>
          <w:bCs/>
          <w:sz w:val="20"/>
          <w:szCs w:val="20"/>
        </w:rPr>
        <w:t>Informacja:</w:t>
      </w:r>
    </w:p>
    <w:p w:rsidR="005C44BA" w:rsidRPr="00E40ADA" w:rsidRDefault="005C44BA" w:rsidP="005C44BA">
      <w:pPr>
        <w:pStyle w:val="Akapitzlist"/>
        <w:numPr>
          <w:ilvl w:val="0"/>
          <w:numId w:val="5"/>
        </w:numPr>
        <w:spacing w:line="259" w:lineRule="auto"/>
        <w:jc w:val="both"/>
        <w:rPr>
          <w:bCs/>
          <w:sz w:val="20"/>
          <w:szCs w:val="20"/>
        </w:rPr>
      </w:pPr>
      <w:r w:rsidRPr="00E40ADA">
        <w:rPr>
          <w:bCs/>
          <w:sz w:val="20"/>
          <w:szCs w:val="20"/>
        </w:rPr>
        <w:t xml:space="preserve">Administratorem Pani/Pana danych osobowych jest Wójt Gminy Płońsk, 09-100 Płońsk, ul. Pułtuska 39, e-mail: ugplonsk@ugplonsk.pl tel. 23 662 56 35i są one podawane w celu składania uwag do </w:t>
      </w:r>
      <w:r>
        <w:rPr>
          <w:bCs/>
          <w:sz w:val="20"/>
          <w:szCs w:val="20"/>
        </w:rPr>
        <w:t>projektu planu ogólnego</w:t>
      </w:r>
      <w:r w:rsidRPr="00E40ADA">
        <w:rPr>
          <w:bCs/>
          <w:sz w:val="20"/>
          <w:szCs w:val="20"/>
        </w:rPr>
        <w:t>.</w:t>
      </w:r>
    </w:p>
    <w:p w:rsidR="005C44BA" w:rsidRPr="00E40ADA" w:rsidRDefault="005C44BA" w:rsidP="005C44BA">
      <w:pPr>
        <w:pStyle w:val="Akapitzlist"/>
        <w:numPr>
          <w:ilvl w:val="0"/>
          <w:numId w:val="5"/>
        </w:numPr>
        <w:spacing w:line="259" w:lineRule="auto"/>
        <w:jc w:val="both"/>
        <w:rPr>
          <w:bCs/>
          <w:sz w:val="20"/>
          <w:szCs w:val="20"/>
        </w:rPr>
      </w:pPr>
      <w:r w:rsidRPr="00E40ADA">
        <w:rPr>
          <w:bCs/>
          <w:sz w:val="20"/>
          <w:szCs w:val="20"/>
        </w:rPr>
        <w:lastRenderedPageBreak/>
        <w:t xml:space="preserve">Podstawę prawną przetwarzania danych osobowych stanowi </w:t>
      </w:r>
      <w:r w:rsidR="00D00D76">
        <w:rPr>
          <w:bCs/>
          <w:sz w:val="20"/>
          <w:szCs w:val="20"/>
        </w:rPr>
        <w:t xml:space="preserve">8g </w:t>
      </w:r>
      <w:r w:rsidR="00010FDA">
        <w:rPr>
          <w:bCs/>
          <w:sz w:val="20"/>
          <w:szCs w:val="20"/>
        </w:rPr>
        <w:t>ustawy z dnia 27 marca 2003 </w:t>
      </w:r>
      <w:r w:rsidRPr="00E40ADA">
        <w:rPr>
          <w:bCs/>
          <w:sz w:val="20"/>
          <w:szCs w:val="20"/>
        </w:rPr>
        <w:t>r. o planowaniu i zagospodarowaniu przestrzennym (Dz. U. z 2024 r. poz.</w:t>
      </w:r>
      <w:r w:rsidR="00D00D76">
        <w:rPr>
          <w:bCs/>
          <w:sz w:val="20"/>
          <w:szCs w:val="20"/>
        </w:rPr>
        <w:t xml:space="preserve"> 538</w:t>
      </w:r>
      <w:r w:rsidRPr="00E40ADA">
        <w:rPr>
          <w:bCs/>
          <w:sz w:val="20"/>
          <w:szCs w:val="20"/>
        </w:rPr>
        <w:t>)</w:t>
      </w:r>
      <w:r w:rsidR="00D00D76">
        <w:rPr>
          <w:bCs/>
          <w:sz w:val="20"/>
          <w:szCs w:val="20"/>
        </w:rPr>
        <w:t>.</w:t>
      </w:r>
      <w:r w:rsidRPr="00E40ADA">
        <w:rPr>
          <w:bCs/>
          <w:sz w:val="20"/>
          <w:szCs w:val="20"/>
        </w:rPr>
        <w:t xml:space="preserve"> Dane osobowe będą przetwarzane w ramach sprawowania władzy publicznej powierzonej administratorowi z zachowaniem przepisów Rozporządzenia Parlamentu Europejskiego i Rady (UE) 2016/679 z dnia 27 kwietnia 2016 r. w sprawie ochrony osób fizycznych w związku z przetwarzaniem danych osobowych i w sprawie swobodnego przepływu takich danych ora uchylenia dyrektywy 95/46/WE (ogólne rozporządzenie o ochronie danych RODO). </w:t>
      </w:r>
    </w:p>
    <w:p w:rsidR="005C44BA" w:rsidRPr="00E40ADA" w:rsidRDefault="005C44BA" w:rsidP="005C44BA">
      <w:pPr>
        <w:pStyle w:val="Akapitzlist"/>
        <w:numPr>
          <w:ilvl w:val="0"/>
          <w:numId w:val="5"/>
        </w:numPr>
        <w:spacing w:line="259" w:lineRule="auto"/>
        <w:jc w:val="both"/>
        <w:rPr>
          <w:bCs/>
          <w:sz w:val="20"/>
          <w:szCs w:val="20"/>
        </w:rPr>
      </w:pPr>
      <w:r w:rsidRPr="00E40ADA">
        <w:rPr>
          <w:bCs/>
          <w:sz w:val="20"/>
          <w:szCs w:val="20"/>
        </w:rPr>
        <w:t>W przetwarzaniu danych osobowych stosuje się przepisy art.</w:t>
      </w:r>
      <w:r w:rsidR="00010FDA">
        <w:rPr>
          <w:bCs/>
          <w:sz w:val="20"/>
          <w:szCs w:val="20"/>
        </w:rPr>
        <w:t xml:space="preserve"> 8a ustawy z dnia 27 marca 2003 </w:t>
      </w:r>
      <w:r w:rsidRPr="00E40ADA">
        <w:rPr>
          <w:bCs/>
          <w:sz w:val="20"/>
          <w:szCs w:val="20"/>
        </w:rPr>
        <w:t xml:space="preserve">r. o planowaniu i zagospodarowaniu przestrzennym (Dz. U. z 2024 r. poz. </w:t>
      </w:r>
      <w:r w:rsidR="008C5E27">
        <w:rPr>
          <w:bCs/>
          <w:sz w:val="20"/>
          <w:szCs w:val="20"/>
        </w:rPr>
        <w:t>538</w:t>
      </w:r>
      <w:r w:rsidRPr="00E40ADA">
        <w:rPr>
          <w:bCs/>
          <w:sz w:val="20"/>
          <w:szCs w:val="20"/>
        </w:rPr>
        <w:t>).</w:t>
      </w:r>
    </w:p>
    <w:p w:rsidR="007B1FF1" w:rsidRPr="00C10582" w:rsidRDefault="005C44BA" w:rsidP="007B1FF1">
      <w:pPr>
        <w:pStyle w:val="Akapitzlist"/>
        <w:numPr>
          <w:ilvl w:val="0"/>
          <w:numId w:val="5"/>
        </w:numPr>
        <w:spacing w:line="259" w:lineRule="auto"/>
        <w:jc w:val="both"/>
        <w:rPr>
          <w:bCs/>
          <w:sz w:val="20"/>
          <w:szCs w:val="20"/>
        </w:rPr>
      </w:pPr>
      <w:r w:rsidRPr="00E40ADA">
        <w:rPr>
          <w:bCs/>
          <w:sz w:val="20"/>
          <w:szCs w:val="20"/>
        </w:rPr>
        <w:t>Pełen zakres informacji nt. przetwarzania danych osobowych znajduje się na stronie internetowej: www.gminaplonsk.eu w zakładce RODO oraz w siedzibie administratora.</w:t>
      </w:r>
    </w:p>
    <w:sectPr w:rsidR="007B1FF1" w:rsidRPr="00C10582" w:rsidSect="000E6D79">
      <w:pgSz w:w="11906" w:h="16838"/>
      <w:pgMar w:top="993"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4599AF" w16cex:dateUtc="2026-05-29T12:48:00Z"/>
  <w16cex:commentExtensible w16cex:durableId="1860603F" w16cex:dateUtc="2026-05-29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8C08A" w16cid:durableId="304599AF"/>
  <w16cid:commentId w16cid:paraId="24C6E942" w16cid:durableId="186060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22F0"/>
    <w:multiLevelType w:val="hybridMultilevel"/>
    <w:tmpl w:val="10C6FFD2"/>
    <w:lvl w:ilvl="0" w:tplc="6826F2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DB91AE5"/>
    <w:multiLevelType w:val="hybridMultilevel"/>
    <w:tmpl w:val="7512C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7D0AFF"/>
    <w:multiLevelType w:val="hybridMultilevel"/>
    <w:tmpl w:val="CAAA99DE"/>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651518D"/>
    <w:multiLevelType w:val="hybridMultilevel"/>
    <w:tmpl w:val="9AF05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94692B"/>
    <w:multiLevelType w:val="hybridMultilevel"/>
    <w:tmpl w:val="C2CCBCCE"/>
    <w:lvl w:ilvl="0" w:tplc="6826F2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289B6AD4"/>
    <w:multiLevelType w:val="hybridMultilevel"/>
    <w:tmpl w:val="04AA3B34"/>
    <w:lvl w:ilvl="0" w:tplc="6826F2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EAF79EF"/>
    <w:multiLevelType w:val="hybridMultilevel"/>
    <w:tmpl w:val="4F5AC1D8"/>
    <w:lvl w:ilvl="0" w:tplc="6826F2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B7660E"/>
    <w:rsid w:val="00010FDA"/>
    <w:rsid w:val="000959D8"/>
    <w:rsid w:val="000E6D79"/>
    <w:rsid w:val="00135B86"/>
    <w:rsid w:val="002438FD"/>
    <w:rsid w:val="002D550E"/>
    <w:rsid w:val="002E14ED"/>
    <w:rsid w:val="002E3D0C"/>
    <w:rsid w:val="002F493C"/>
    <w:rsid w:val="002F5ED9"/>
    <w:rsid w:val="00315A67"/>
    <w:rsid w:val="003207B2"/>
    <w:rsid w:val="00356188"/>
    <w:rsid w:val="0043122C"/>
    <w:rsid w:val="0043722F"/>
    <w:rsid w:val="004C667A"/>
    <w:rsid w:val="005B0825"/>
    <w:rsid w:val="005C44BA"/>
    <w:rsid w:val="006246C2"/>
    <w:rsid w:val="007B0D6F"/>
    <w:rsid w:val="007B1FF1"/>
    <w:rsid w:val="008C5E27"/>
    <w:rsid w:val="00A377D6"/>
    <w:rsid w:val="00A86ABA"/>
    <w:rsid w:val="00AA4A3B"/>
    <w:rsid w:val="00B03E60"/>
    <w:rsid w:val="00B60FD5"/>
    <w:rsid w:val="00B70244"/>
    <w:rsid w:val="00B7660E"/>
    <w:rsid w:val="00BD037A"/>
    <w:rsid w:val="00C10582"/>
    <w:rsid w:val="00C83811"/>
    <w:rsid w:val="00CB5868"/>
    <w:rsid w:val="00D00D76"/>
    <w:rsid w:val="00DA4682"/>
    <w:rsid w:val="00E40673"/>
    <w:rsid w:val="00E43BC2"/>
    <w:rsid w:val="00EF644D"/>
    <w:rsid w:val="00FB4DA4"/>
    <w:rsid w:val="00FC7429"/>
    <w:rsid w:val="00FF34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6188"/>
  </w:style>
  <w:style w:type="paragraph" w:styleId="Nagwek1">
    <w:name w:val="heading 1"/>
    <w:basedOn w:val="Normalny"/>
    <w:next w:val="Normalny"/>
    <w:link w:val="Nagwek1Znak"/>
    <w:uiPriority w:val="9"/>
    <w:qFormat/>
    <w:rsid w:val="00B76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76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7660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7660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7660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7660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660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660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660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660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7660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7660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7660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7660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7660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660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660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660E"/>
    <w:rPr>
      <w:rFonts w:eastAsiaTheme="majorEastAsia" w:cstheme="majorBidi"/>
      <w:color w:val="272727" w:themeColor="text1" w:themeTint="D8"/>
    </w:rPr>
  </w:style>
  <w:style w:type="paragraph" w:styleId="Tytu">
    <w:name w:val="Title"/>
    <w:basedOn w:val="Normalny"/>
    <w:next w:val="Normalny"/>
    <w:link w:val="TytuZnak"/>
    <w:uiPriority w:val="10"/>
    <w:qFormat/>
    <w:rsid w:val="00B76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660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660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660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660E"/>
    <w:pPr>
      <w:spacing w:before="160"/>
      <w:jc w:val="center"/>
    </w:pPr>
    <w:rPr>
      <w:i/>
      <w:iCs/>
      <w:color w:val="404040" w:themeColor="text1" w:themeTint="BF"/>
    </w:rPr>
  </w:style>
  <w:style w:type="character" w:customStyle="1" w:styleId="CytatZnak">
    <w:name w:val="Cytat Znak"/>
    <w:basedOn w:val="Domylnaczcionkaakapitu"/>
    <w:link w:val="Cytat"/>
    <w:uiPriority w:val="29"/>
    <w:rsid w:val="00B7660E"/>
    <w:rPr>
      <w:i/>
      <w:iCs/>
      <w:color w:val="404040" w:themeColor="text1" w:themeTint="BF"/>
    </w:rPr>
  </w:style>
  <w:style w:type="paragraph" w:styleId="Akapitzlist">
    <w:name w:val="List Paragraph"/>
    <w:basedOn w:val="Normalny"/>
    <w:uiPriority w:val="34"/>
    <w:qFormat/>
    <w:rsid w:val="00B7660E"/>
    <w:pPr>
      <w:ind w:left="720"/>
      <w:contextualSpacing/>
    </w:pPr>
  </w:style>
  <w:style w:type="character" w:styleId="Wyrnienieintensywne">
    <w:name w:val="Intense Emphasis"/>
    <w:basedOn w:val="Domylnaczcionkaakapitu"/>
    <w:uiPriority w:val="21"/>
    <w:qFormat/>
    <w:rsid w:val="00B7660E"/>
    <w:rPr>
      <w:i/>
      <w:iCs/>
      <w:color w:val="0F4761" w:themeColor="accent1" w:themeShade="BF"/>
    </w:rPr>
  </w:style>
  <w:style w:type="paragraph" w:styleId="Cytatintensywny">
    <w:name w:val="Intense Quote"/>
    <w:basedOn w:val="Normalny"/>
    <w:next w:val="Normalny"/>
    <w:link w:val="CytatintensywnyZnak"/>
    <w:uiPriority w:val="30"/>
    <w:qFormat/>
    <w:rsid w:val="00B76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7660E"/>
    <w:rPr>
      <w:i/>
      <w:iCs/>
      <w:color w:val="0F4761" w:themeColor="accent1" w:themeShade="BF"/>
    </w:rPr>
  </w:style>
  <w:style w:type="character" w:styleId="Odwoanieintensywne">
    <w:name w:val="Intense Reference"/>
    <w:basedOn w:val="Domylnaczcionkaakapitu"/>
    <w:uiPriority w:val="32"/>
    <w:qFormat/>
    <w:rsid w:val="00B7660E"/>
    <w:rPr>
      <w:b/>
      <w:bCs/>
      <w:smallCaps/>
      <w:color w:val="0F4761" w:themeColor="accent1" w:themeShade="BF"/>
      <w:spacing w:val="5"/>
    </w:rPr>
  </w:style>
  <w:style w:type="character" w:styleId="Hipercze">
    <w:name w:val="Hyperlink"/>
    <w:basedOn w:val="Domylnaczcionkaakapitu"/>
    <w:uiPriority w:val="99"/>
    <w:unhideWhenUsed/>
    <w:rsid w:val="00B03E60"/>
    <w:rPr>
      <w:color w:val="467886" w:themeColor="hyperlink"/>
      <w:u w:val="single"/>
    </w:rPr>
  </w:style>
  <w:style w:type="character" w:customStyle="1" w:styleId="UnresolvedMention">
    <w:name w:val="Unresolved Mention"/>
    <w:basedOn w:val="Domylnaczcionkaakapitu"/>
    <w:uiPriority w:val="99"/>
    <w:semiHidden/>
    <w:unhideWhenUsed/>
    <w:rsid w:val="002D550E"/>
    <w:rPr>
      <w:color w:val="605E5C"/>
      <w:shd w:val="clear" w:color="auto" w:fill="E1DFDD"/>
    </w:rPr>
  </w:style>
  <w:style w:type="character" w:styleId="Odwoaniedokomentarza">
    <w:name w:val="annotation reference"/>
    <w:basedOn w:val="Domylnaczcionkaakapitu"/>
    <w:uiPriority w:val="99"/>
    <w:semiHidden/>
    <w:unhideWhenUsed/>
    <w:rsid w:val="00E40673"/>
    <w:rPr>
      <w:sz w:val="16"/>
      <w:szCs w:val="16"/>
    </w:rPr>
  </w:style>
  <w:style w:type="paragraph" w:styleId="Tekstkomentarza">
    <w:name w:val="annotation text"/>
    <w:basedOn w:val="Normalny"/>
    <w:link w:val="TekstkomentarzaZnak"/>
    <w:uiPriority w:val="99"/>
    <w:semiHidden/>
    <w:unhideWhenUsed/>
    <w:rsid w:val="00E406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0673"/>
    <w:rPr>
      <w:sz w:val="20"/>
      <w:szCs w:val="20"/>
    </w:rPr>
  </w:style>
  <w:style w:type="paragraph" w:styleId="Tematkomentarza">
    <w:name w:val="annotation subject"/>
    <w:basedOn w:val="Tekstkomentarza"/>
    <w:next w:val="Tekstkomentarza"/>
    <w:link w:val="TematkomentarzaZnak"/>
    <w:uiPriority w:val="99"/>
    <w:semiHidden/>
    <w:unhideWhenUsed/>
    <w:rsid w:val="00E40673"/>
    <w:rPr>
      <w:b/>
      <w:bCs/>
    </w:rPr>
  </w:style>
  <w:style w:type="character" w:customStyle="1" w:styleId="TematkomentarzaZnak">
    <w:name w:val="Temat komentarza Znak"/>
    <w:basedOn w:val="TekstkomentarzaZnak"/>
    <w:link w:val="Tematkomentarza"/>
    <w:uiPriority w:val="99"/>
    <w:semiHidden/>
    <w:rsid w:val="00E40673"/>
    <w:rPr>
      <w:b/>
      <w:bCs/>
      <w:sz w:val="20"/>
      <w:szCs w:val="20"/>
    </w:rPr>
  </w:style>
  <w:style w:type="paragraph" w:styleId="Tekstdymka">
    <w:name w:val="Balloon Text"/>
    <w:basedOn w:val="Normalny"/>
    <w:link w:val="TekstdymkaZnak"/>
    <w:uiPriority w:val="99"/>
    <w:semiHidden/>
    <w:unhideWhenUsed/>
    <w:rsid w:val="00135B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5B8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76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76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7660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7660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7660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7660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660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660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660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660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7660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7660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7660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7660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7660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660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660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660E"/>
    <w:rPr>
      <w:rFonts w:eastAsiaTheme="majorEastAsia" w:cstheme="majorBidi"/>
      <w:color w:val="272727" w:themeColor="text1" w:themeTint="D8"/>
    </w:rPr>
  </w:style>
  <w:style w:type="paragraph" w:styleId="Tytu">
    <w:name w:val="Title"/>
    <w:basedOn w:val="Normalny"/>
    <w:next w:val="Normalny"/>
    <w:link w:val="TytuZnak"/>
    <w:uiPriority w:val="10"/>
    <w:qFormat/>
    <w:rsid w:val="00B76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660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660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660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660E"/>
    <w:pPr>
      <w:spacing w:before="160"/>
      <w:jc w:val="center"/>
    </w:pPr>
    <w:rPr>
      <w:i/>
      <w:iCs/>
      <w:color w:val="404040" w:themeColor="text1" w:themeTint="BF"/>
    </w:rPr>
  </w:style>
  <w:style w:type="character" w:customStyle="1" w:styleId="CytatZnak">
    <w:name w:val="Cytat Znak"/>
    <w:basedOn w:val="Domylnaczcionkaakapitu"/>
    <w:link w:val="Cytat"/>
    <w:uiPriority w:val="29"/>
    <w:rsid w:val="00B7660E"/>
    <w:rPr>
      <w:i/>
      <w:iCs/>
      <w:color w:val="404040" w:themeColor="text1" w:themeTint="BF"/>
    </w:rPr>
  </w:style>
  <w:style w:type="paragraph" w:styleId="Akapitzlist">
    <w:name w:val="List Paragraph"/>
    <w:basedOn w:val="Normalny"/>
    <w:uiPriority w:val="34"/>
    <w:qFormat/>
    <w:rsid w:val="00B7660E"/>
    <w:pPr>
      <w:ind w:left="720"/>
      <w:contextualSpacing/>
    </w:pPr>
  </w:style>
  <w:style w:type="character" w:styleId="Wyrnienieintensywne">
    <w:name w:val="Intense Emphasis"/>
    <w:basedOn w:val="Domylnaczcionkaakapitu"/>
    <w:uiPriority w:val="21"/>
    <w:qFormat/>
    <w:rsid w:val="00B7660E"/>
    <w:rPr>
      <w:i/>
      <w:iCs/>
      <w:color w:val="0F4761" w:themeColor="accent1" w:themeShade="BF"/>
    </w:rPr>
  </w:style>
  <w:style w:type="paragraph" w:styleId="Cytatintensywny">
    <w:name w:val="Intense Quote"/>
    <w:basedOn w:val="Normalny"/>
    <w:next w:val="Normalny"/>
    <w:link w:val="CytatintensywnyZnak"/>
    <w:uiPriority w:val="30"/>
    <w:qFormat/>
    <w:rsid w:val="00B76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7660E"/>
    <w:rPr>
      <w:i/>
      <w:iCs/>
      <w:color w:val="0F4761" w:themeColor="accent1" w:themeShade="BF"/>
    </w:rPr>
  </w:style>
  <w:style w:type="character" w:styleId="Odwoanieintensywne">
    <w:name w:val="Intense Reference"/>
    <w:basedOn w:val="Domylnaczcionkaakapitu"/>
    <w:uiPriority w:val="32"/>
    <w:qFormat/>
    <w:rsid w:val="00B7660E"/>
    <w:rPr>
      <w:b/>
      <w:bCs/>
      <w:smallCaps/>
      <w:color w:val="0F4761" w:themeColor="accent1" w:themeShade="BF"/>
      <w:spacing w:val="5"/>
    </w:rPr>
  </w:style>
  <w:style w:type="character" w:styleId="Hipercze">
    <w:name w:val="Hyperlink"/>
    <w:basedOn w:val="Domylnaczcionkaakapitu"/>
    <w:uiPriority w:val="99"/>
    <w:unhideWhenUsed/>
    <w:rsid w:val="00B03E60"/>
    <w:rPr>
      <w:color w:val="467886" w:themeColor="hyperlink"/>
      <w:u w:val="single"/>
    </w:rPr>
  </w:style>
  <w:style w:type="character" w:customStyle="1" w:styleId="UnresolvedMention">
    <w:name w:val="Unresolved Mention"/>
    <w:basedOn w:val="Domylnaczcionkaakapitu"/>
    <w:uiPriority w:val="99"/>
    <w:semiHidden/>
    <w:unhideWhenUsed/>
    <w:rsid w:val="002D550E"/>
    <w:rPr>
      <w:color w:val="605E5C"/>
      <w:shd w:val="clear" w:color="auto" w:fill="E1DFDD"/>
    </w:rPr>
  </w:style>
  <w:style w:type="character" w:styleId="Odwoaniedokomentarza">
    <w:name w:val="annotation reference"/>
    <w:basedOn w:val="Domylnaczcionkaakapitu"/>
    <w:uiPriority w:val="99"/>
    <w:semiHidden/>
    <w:unhideWhenUsed/>
    <w:rsid w:val="00E40673"/>
    <w:rPr>
      <w:sz w:val="16"/>
      <w:szCs w:val="16"/>
    </w:rPr>
  </w:style>
  <w:style w:type="paragraph" w:styleId="Tekstkomentarza">
    <w:name w:val="annotation text"/>
    <w:basedOn w:val="Normalny"/>
    <w:link w:val="TekstkomentarzaZnak"/>
    <w:uiPriority w:val="99"/>
    <w:semiHidden/>
    <w:unhideWhenUsed/>
    <w:rsid w:val="00E406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0673"/>
    <w:rPr>
      <w:sz w:val="20"/>
      <w:szCs w:val="20"/>
    </w:rPr>
  </w:style>
  <w:style w:type="paragraph" w:styleId="Tematkomentarza">
    <w:name w:val="annotation subject"/>
    <w:basedOn w:val="Tekstkomentarza"/>
    <w:next w:val="Tekstkomentarza"/>
    <w:link w:val="TematkomentarzaZnak"/>
    <w:uiPriority w:val="99"/>
    <w:semiHidden/>
    <w:unhideWhenUsed/>
    <w:rsid w:val="00E40673"/>
    <w:rPr>
      <w:b/>
      <w:bCs/>
    </w:rPr>
  </w:style>
  <w:style w:type="character" w:customStyle="1" w:styleId="TematkomentarzaZnak">
    <w:name w:val="Temat komentarza Znak"/>
    <w:basedOn w:val="TekstkomentarzaZnak"/>
    <w:link w:val="Tematkomentarza"/>
    <w:uiPriority w:val="99"/>
    <w:semiHidden/>
    <w:rsid w:val="00E40673"/>
    <w:rPr>
      <w:b/>
      <w:bCs/>
      <w:sz w:val="20"/>
      <w:szCs w:val="20"/>
    </w:rPr>
  </w:style>
  <w:style w:type="paragraph" w:styleId="Tekstdymka">
    <w:name w:val="Balloon Text"/>
    <w:basedOn w:val="Normalny"/>
    <w:link w:val="TekstdymkaZnak"/>
    <w:uiPriority w:val="99"/>
    <w:semiHidden/>
    <w:unhideWhenUsed/>
    <w:rsid w:val="00135B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5B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955945">
      <w:bodyDiv w:val="1"/>
      <w:marLeft w:val="0"/>
      <w:marRight w:val="0"/>
      <w:marTop w:val="0"/>
      <w:marBottom w:val="0"/>
      <w:divBdr>
        <w:top w:val="none" w:sz="0" w:space="0" w:color="auto"/>
        <w:left w:val="none" w:sz="0" w:space="0" w:color="auto"/>
        <w:bottom w:val="none" w:sz="0" w:space="0" w:color="auto"/>
        <w:right w:val="none" w:sz="0" w:space="0" w:color="auto"/>
      </w:divBdr>
    </w:div>
    <w:div w:id="172406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ugplonsk@ugplon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likacje.gov.pl/app/gov_xml_validator/"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859</Words>
  <Characters>5156</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Witczak</dc:creator>
  <cp:lastModifiedBy>User</cp:lastModifiedBy>
  <cp:revision>6</cp:revision>
  <cp:lastPrinted>2026-06-09T06:01:00Z</cp:lastPrinted>
  <dcterms:created xsi:type="dcterms:W3CDTF">2026-06-03T11:54:00Z</dcterms:created>
  <dcterms:modified xsi:type="dcterms:W3CDTF">2026-06-09T06:05:00Z</dcterms:modified>
</cp:coreProperties>
</file>